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614" w:rsidRDefault="007A1614">
      <w:pPr>
        <w:pStyle w:val="Heading2"/>
        <w:jc w:val="center"/>
        <w:rPr>
          <w:rFonts w:ascii="Times New Roman" w:hAnsi="Times New Roman"/>
          <w:i w:val="0"/>
          <w:sz w:val="32"/>
        </w:rPr>
      </w:pPr>
      <w:r>
        <w:rPr>
          <w:rFonts w:ascii="Times New Roman" w:hAnsi="Times New Roman"/>
          <w:i w:val="0"/>
          <w:sz w:val="32"/>
        </w:rPr>
        <w:t>Staff Performance Review Form</w:t>
      </w:r>
    </w:p>
    <w:p w:rsidR="007A1614" w:rsidRDefault="007A1614">
      <w:pPr>
        <w:pStyle w:val="Heading2"/>
        <w:jc w:val="center"/>
        <w:rPr>
          <w:rFonts w:ascii="Times New Roman" w:hAnsi="Times New Roman"/>
          <w:i w:val="0"/>
          <w:sz w:val="26"/>
        </w:rPr>
      </w:pPr>
      <w:r>
        <w:rPr>
          <w:rFonts w:ascii="Times New Roman" w:hAnsi="Times New Roman"/>
          <w:i w:val="0"/>
          <w:sz w:val="26"/>
        </w:rPr>
        <w:t>Version C: Focus on Performance Factors</w:t>
      </w:r>
    </w:p>
    <w:p w:rsidR="007A1614" w:rsidRDefault="007A1614">
      <w:pPr>
        <w:pStyle w:val="Heading4"/>
        <w:rPr>
          <w:rFonts w:ascii="Times New Roman" w:hAnsi="Times New Roman"/>
          <w:sz w:val="22"/>
        </w:rPr>
      </w:pPr>
      <w:r>
        <w:rPr>
          <w:rFonts w:ascii="Times New Roman" w:hAnsi="Times New Roman"/>
          <w:sz w:val="22"/>
        </w:rPr>
        <w:t>Personal Identification Information</w:t>
      </w:r>
    </w:p>
    <w:p w:rsidR="007A1614" w:rsidRDefault="007A1614">
      <w:pPr>
        <w:pStyle w:val="List"/>
        <w:rPr>
          <w:sz w:val="22"/>
        </w:rPr>
      </w:pPr>
      <w:r>
        <w:rPr>
          <w:sz w:val="22"/>
        </w:rPr>
        <w:t>Name of Individual or Team</w:t>
      </w:r>
    </w:p>
    <w:p w:rsidR="007A1614" w:rsidRDefault="007A1614">
      <w:pPr>
        <w:pStyle w:val="List"/>
        <w:rPr>
          <w:sz w:val="22"/>
        </w:rPr>
      </w:pPr>
      <w:r>
        <w:rPr>
          <w:sz w:val="22"/>
        </w:rPr>
        <w:t xml:space="preserve">Department </w:t>
      </w:r>
    </w:p>
    <w:p w:rsidR="007A1614" w:rsidRDefault="007A1614">
      <w:pPr>
        <w:pStyle w:val="List"/>
        <w:rPr>
          <w:sz w:val="22"/>
        </w:rPr>
      </w:pPr>
      <w:r>
        <w:rPr>
          <w:sz w:val="22"/>
        </w:rPr>
        <w:t>Job Title</w:t>
      </w:r>
    </w:p>
    <w:p w:rsidR="007A1614" w:rsidRDefault="007A1614">
      <w:pPr>
        <w:pStyle w:val="List"/>
        <w:rPr>
          <w:sz w:val="22"/>
        </w:rPr>
      </w:pPr>
      <w:r>
        <w:rPr>
          <w:sz w:val="22"/>
        </w:rPr>
        <w:t>Division or Work Unit</w:t>
      </w:r>
    </w:p>
    <w:p w:rsidR="007A1614" w:rsidRDefault="007A1614">
      <w:pPr>
        <w:pStyle w:val="List"/>
        <w:rPr>
          <w:sz w:val="22"/>
        </w:rPr>
      </w:pPr>
      <w:r>
        <w:rPr>
          <w:sz w:val="22"/>
        </w:rPr>
        <w:t>Supervisor</w:t>
      </w:r>
    </w:p>
    <w:p w:rsidR="007A1614" w:rsidRDefault="00277324">
      <w:pPr>
        <w:pStyle w:val="List"/>
        <w:rPr>
          <w:sz w:val="22"/>
        </w:rPr>
      </w:pPr>
      <w:r>
        <w:rPr>
          <w:sz w:val="22"/>
        </w:rPr>
        <w:t xml:space="preserve">Date of </w:t>
      </w:r>
      <w:r w:rsidR="007A1614">
        <w:rPr>
          <w:sz w:val="22"/>
        </w:rPr>
        <w:t>Last Review</w:t>
      </w:r>
    </w:p>
    <w:p w:rsidR="007A1614" w:rsidRDefault="00277324">
      <w:pPr>
        <w:pStyle w:val="List"/>
        <w:rPr>
          <w:sz w:val="22"/>
        </w:rPr>
      </w:pPr>
      <w:r>
        <w:rPr>
          <w:sz w:val="22"/>
        </w:rPr>
        <w:t xml:space="preserve">Date of this </w:t>
      </w:r>
      <w:r w:rsidR="007A1614">
        <w:rPr>
          <w:sz w:val="22"/>
        </w:rPr>
        <w:t>Review</w:t>
      </w:r>
    </w:p>
    <w:p w:rsidR="007A1614" w:rsidRDefault="00277324">
      <w:pPr>
        <w:pStyle w:val="List"/>
        <w:rPr>
          <w:sz w:val="22"/>
        </w:rPr>
      </w:pPr>
      <w:r>
        <w:rPr>
          <w:sz w:val="22"/>
        </w:rPr>
        <w:t>Date for Next Review</w:t>
      </w:r>
    </w:p>
    <w:p w:rsidR="009C0E6A" w:rsidRDefault="007A1614">
      <w:pPr>
        <w:pStyle w:val="List"/>
        <w:rPr>
          <w:sz w:val="30"/>
        </w:rPr>
      </w:pPr>
      <w:r>
        <w:rPr>
          <w:sz w:val="22"/>
        </w:rPr>
        <w:t xml:space="preserve">Performance Reviewer: </w:t>
      </w:r>
      <w:r>
        <w:rPr>
          <w:sz w:val="22"/>
        </w:rPr>
        <w:tab/>
      </w:r>
      <w:r>
        <w:rPr>
          <w:sz w:val="30"/>
        </w:rPr>
        <w:t xml:space="preserve"> </w:t>
      </w:r>
    </w:p>
    <w:p w:rsidR="009C0E6A" w:rsidRDefault="009C0E6A">
      <w:pPr>
        <w:pStyle w:val="List"/>
        <w:rPr>
          <w:sz w:val="22"/>
        </w:rPr>
      </w:pPr>
    </w:p>
    <w:tbl>
      <w:tblPr>
        <w:tblStyle w:val="TableGrid"/>
        <w:tblW w:w="0" w:type="auto"/>
        <w:tblLook w:val="04A0" w:firstRow="1" w:lastRow="0" w:firstColumn="1" w:lastColumn="0" w:noHBand="0" w:noVBand="1"/>
      </w:tblPr>
      <w:tblGrid>
        <w:gridCol w:w="378"/>
        <w:gridCol w:w="630"/>
        <w:gridCol w:w="360"/>
        <w:gridCol w:w="810"/>
        <w:gridCol w:w="360"/>
        <w:gridCol w:w="1350"/>
      </w:tblGrid>
      <w:tr w:rsidR="009C0E6A" w:rsidRPr="00AD416C" w:rsidTr="00112F79">
        <w:tc>
          <w:tcPr>
            <w:tcW w:w="378" w:type="dxa"/>
          </w:tcPr>
          <w:p w:rsidR="009C0E6A" w:rsidRPr="00AD416C" w:rsidRDefault="009C0E6A" w:rsidP="00112F79">
            <w:pPr>
              <w:rPr>
                <w:b/>
                <w:sz w:val="24"/>
                <w:szCs w:val="24"/>
              </w:rPr>
            </w:pPr>
          </w:p>
        </w:tc>
        <w:tc>
          <w:tcPr>
            <w:tcW w:w="630" w:type="dxa"/>
          </w:tcPr>
          <w:p w:rsidR="009C0E6A" w:rsidRPr="00AD416C" w:rsidRDefault="009C0E6A" w:rsidP="00112F79">
            <w:pPr>
              <w:rPr>
                <w:b/>
                <w:sz w:val="24"/>
                <w:szCs w:val="24"/>
              </w:rPr>
            </w:pPr>
            <w:r w:rsidRPr="00AD416C">
              <w:rPr>
                <w:b/>
                <w:sz w:val="24"/>
                <w:szCs w:val="24"/>
              </w:rPr>
              <w:t>Self</w:t>
            </w:r>
          </w:p>
        </w:tc>
        <w:tc>
          <w:tcPr>
            <w:tcW w:w="360" w:type="dxa"/>
          </w:tcPr>
          <w:p w:rsidR="009C0E6A" w:rsidRPr="00AD416C" w:rsidRDefault="009C0E6A" w:rsidP="00112F79">
            <w:pPr>
              <w:rPr>
                <w:b/>
                <w:sz w:val="24"/>
                <w:szCs w:val="24"/>
              </w:rPr>
            </w:pPr>
          </w:p>
        </w:tc>
        <w:tc>
          <w:tcPr>
            <w:tcW w:w="810" w:type="dxa"/>
          </w:tcPr>
          <w:p w:rsidR="009C0E6A" w:rsidRPr="00AD416C" w:rsidRDefault="009C0E6A" w:rsidP="00112F79">
            <w:pPr>
              <w:rPr>
                <w:b/>
                <w:sz w:val="24"/>
                <w:szCs w:val="24"/>
              </w:rPr>
            </w:pPr>
            <w:r w:rsidRPr="00AD416C">
              <w:rPr>
                <w:b/>
                <w:sz w:val="24"/>
                <w:szCs w:val="24"/>
              </w:rPr>
              <w:t>Team</w:t>
            </w:r>
          </w:p>
        </w:tc>
        <w:tc>
          <w:tcPr>
            <w:tcW w:w="360" w:type="dxa"/>
          </w:tcPr>
          <w:p w:rsidR="009C0E6A" w:rsidRPr="00AD416C" w:rsidRDefault="009C0E6A" w:rsidP="00112F79">
            <w:pPr>
              <w:rPr>
                <w:b/>
                <w:sz w:val="24"/>
                <w:szCs w:val="24"/>
              </w:rPr>
            </w:pPr>
          </w:p>
        </w:tc>
        <w:tc>
          <w:tcPr>
            <w:tcW w:w="1350" w:type="dxa"/>
          </w:tcPr>
          <w:p w:rsidR="009C0E6A" w:rsidRPr="00AD416C" w:rsidRDefault="009C0E6A" w:rsidP="00112F79">
            <w:pPr>
              <w:rPr>
                <w:b/>
                <w:sz w:val="24"/>
                <w:szCs w:val="24"/>
              </w:rPr>
            </w:pPr>
            <w:r w:rsidRPr="00AD416C">
              <w:rPr>
                <w:b/>
                <w:sz w:val="24"/>
                <w:szCs w:val="24"/>
              </w:rPr>
              <w:t>Supervisor</w:t>
            </w:r>
          </w:p>
        </w:tc>
      </w:tr>
    </w:tbl>
    <w:p w:rsidR="007A1614" w:rsidRDefault="009C0E6A">
      <w:pPr>
        <w:pStyle w:val="Heading4"/>
        <w:rPr>
          <w:rFonts w:ascii="Times New Roman" w:hAnsi="Times New Roman"/>
          <w:sz w:val="22"/>
        </w:rPr>
      </w:pPr>
      <w:r>
        <w:rPr>
          <w:rFonts w:ascii="Times New Roman" w:hAnsi="Times New Roman"/>
          <w:sz w:val="22"/>
        </w:rPr>
        <w:t>P</w:t>
      </w:r>
      <w:r w:rsidR="007A1614">
        <w:rPr>
          <w:rFonts w:ascii="Times New Roman" w:hAnsi="Times New Roman"/>
          <w:sz w:val="22"/>
        </w:rPr>
        <w:t xml:space="preserve">erformance Factors </w:t>
      </w:r>
    </w:p>
    <w:p w:rsidR="007A1614" w:rsidRDefault="007A1614">
      <w:pPr>
        <w:rPr>
          <w:sz w:val="22"/>
        </w:rPr>
      </w:pPr>
    </w:p>
    <w:p w:rsidR="007A1614" w:rsidRDefault="007A1614">
      <w:pPr>
        <w:pStyle w:val="BodyText"/>
        <w:rPr>
          <w:sz w:val="22"/>
        </w:rPr>
      </w:pPr>
      <w:r>
        <w:rPr>
          <w:sz w:val="22"/>
        </w:rPr>
        <w:t xml:space="preserve">For each of the factors listed, describe performance in the narrative section. </w:t>
      </w:r>
      <w:proofErr w:type="gramStart"/>
      <w:r>
        <w:rPr>
          <w:sz w:val="22"/>
        </w:rPr>
        <w:t>Check the performance development plan box if there is follow</w:t>
      </w:r>
      <w:proofErr w:type="gramEnd"/>
      <w:r>
        <w:rPr>
          <w:sz w:val="22"/>
        </w:rPr>
        <w:t xml:space="preserve"> up related to this factor that is to be addressed in an action plan.   If performance requires improvement, check “needs improvement” and be sure to establish an action plan.</w:t>
      </w:r>
    </w:p>
    <w:p w:rsidR="007A1614" w:rsidRDefault="007A1614">
      <w:pPr>
        <w:pStyle w:val="Heading1"/>
        <w:rPr>
          <w:rFonts w:ascii="Times New Roman" w:hAnsi="Times New Roman"/>
          <w:sz w:val="22"/>
        </w:rPr>
      </w:pPr>
      <w:r>
        <w:rPr>
          <w:rFonts w:ascii="Times New Roman" w:hAnsi="Times New Roman"/>
          <w:sz w:val="22"/>
        </w:rPr>
        <w:t xml:space="preserve">Productivity and Achievement  </w:t>
      </w:r>
    </w:p>
    <w:p w:rsidR="007A1614" w:rsidRDefault="007A1614">
      <w:pPr>
        <w:pStyle w:val="ListBullet"/>
        <w:numPr>
          <w:ilvl w:val="0"/>
          <w:numId w:val="1"/>
        </w:numPr>
        <w:rPr>
          <w:rFonts w:ascii="Times New Roman" w:hAnsi="Times New Roman"/>
          <w:sz w:val="22"/>
        </w:rPr>
      </w:pPr>
      <w:r>
        <w:rPr>
          <w:rFonts w:ascii="Times New Roman" w:hAnsi="Times New Roman"/>
          <w:sz w:val="22"/>
        </w:rPr>
        <w:t>uses available resources efficiently and effectively</w:t>
      </w:r>
    </w:p>
    <w:p w:rsidR="007A1614" w:rsidRDefault="007A1614">
      <w:pPr>
        <w:pStyle w:val="ListBullet"/>
        <w:numPr>
          <w:ilvl w:val="0"/>
          <w:numId w:val="1"/>
        </w:numPr>
        <w:rPr>
          <w:rFonts w:ascii="Times New Roman" w:hAnsi="Times New Roman"/>
          <w:sz w:val="22"/>
        </w:rPr>
      </w:pPr>
      <w:r>
        <w:rPr>
          <w:rFonts w:ascii="Times New Roman" w:hAnsi="Times New Roman"/>
          <w:sz w:val="22"/>
        </w:rPr>
        <w:t>plans and organizes work successfully, often addressing multiple tasks simultaneously</w:t>
      </w:r>
    </w:p>
    <w:p w:rsidR="007A1614" w:rsidRDefault="007A1614">
      <w:pPr>
        <w:pStyle w:val="ListBullet"/>
        <w:numPr>
          <w:ilvl w:val="0"/>
          <w:numId w:val="1"/>
        </w:numPr>
        <w:rPr>
          <w:rFonts w:ascii="Times New Roman" w:hAnsi="Times New Roman"/>
          <w:sz w:val="22"/>
        </w:rPr>
      </w:pPr>
      <w:r>
        <w:rPr>
          <w:rFonts w:ascii="Times New Roman" w:hAnsi="Times New Roman"/>
          <w:sz w:val="22"/>
        </w:rPr>
        <w:t xml:space="preserve">holds high achievement expectations for self and others </w:t>
      </w:r>
    </w:p>
    <w:p w:rsidR="007A1614" w:rsidRDefault="007A1614">
      <w:pPr>
        <w:pStyle w:val="ListBullet"/>
        <w:numPr>
          <w:ilvl w:val="0"/>
          <w:numId w:val="1"/>
        </w:numPr>
        <w:rPr>
          <w:rFonts w:ascii="Times New Roman" w:hAnsi="Times New Roman"/>
          <w:sz w:val="22"/>
        </w:rPr>
      </w:pPr>
      <w:r>
        <w:rPr>
          <w:rFonts w:ascii="Times New Roman" w:hAnsi="Times New Roman"/>
          <w:sz w:val="22"/>
        </w:rPr>
        <w:t xml:space="preserve">performs work on time, accurately, and completely </w:t>
      </w:r>
    </w:p>
    <w:p w:rsidR="007A1614" w:rsidRDefault="007A1614">
      <w:pPr>
        <w:pStyle w:val="ListBullet"/>
        <w:numPr>
          <w:ilvl w:val="0"/>
          <w:numId w:val="2"/>
        </w:numPr>
        <w:rPr>
          <w:rFonts w:ascii="Times New Roman" w:hAnsi="Times New Roman"/>
          <w:sz w:val="22"/>
        </w:rPr>
      </w:pPr>
      <w:r>
        <w:rPr>
          <w:rFonts w:ascii="Times New Roman" w:hAnsi="Times New Roman"/>
          <w:sz w:val="22"/>
        </w:rPr>
        <w:t>produces results which demonstrate an understanding of the mission and goals of the University</w:t>
      </w:r>
    </w:p>
    <w:p w:rsidR="007A1614" w:rsidRDefault="007A1614">
      <w:pPr>
        <w:pStyle w:val="ListBullet"/>
        <w:rPr>
          <w:rFonts w:ascii="Times New Roman" w:hAnsi="Times New Roman"/>
          <w:sz w:val="22"/>
        </w:rPr>
      </w:pPr>
    </w:p>
    <w:tbl>
      <w:tblPr>
        <w:tblStyle w:val="TableGrid"/>
        <w:tblW w:w="0" w:type="auto"/>
        <w:tblInd w:w="360" w:type="dxa"/>
        <w:tblLook w:val="04A0" w:firstRow="1" w:lastRow="0" w:firstColumn="1" w:lastColumn="0" w:noHBand="0" w:noVBand="1"/>
      </w:tblPr>
      <w:tblGrid>
        <w:gridCol w:w="288"/>
        <w:gridCol w:w="2160"/>
      </w:tblGrid>
      <w:tr w:rsidR="009C0E6A" w:rsidTr="00112F79">
        <w:tc>
          <w:tcPr>
            <w:tcW w:w="288" w:type="dxa"/>
          </w:tcPr>
          <w:p w:rsidR="009C0E6A" w:rsidRDefault="009C0E6A" w:rsidP="00112F79">
            <w:pPr>
              <w:pStyle w:val="ListBullet"/>
              <w:ind w:left="0" w:firstLine="0"/>
              <w:rPr>
                <w:rFonts w:ascii="Times New Roman" w:hAnsi="Times New Roman"/>
                <w:sz w:val="22"/>
              </w:rPr>
            </w:pPr>
          </w:p>
        </w:tc>
        <w:tc>
          <w:tcPr>
            <w:tcW w:w="2160" w:type="dxa"/>
          </w:tcPr>
          <w:p w:rsidR="009C0E6A" w:rsidRDefault="009C0E6A" w:rsidP="00112F79">
            <w:pPr>
              <w:pStyle w:val="ListBullet"/>
              <w:rPr>
                <w:rFonts w:ascii="Times New Roman" w:hAnsi="Times New Roman"/>
                <w:sz w:val="22"/>
              </w:rPr>
            </w:pPr>
            <w:r>
              <w:rPr>
                <w:rFonts w:ascii="Times New Roman" w:hAnsi="Times New Roman"/>
                <w:sz w:val="22"/>
              </w:rPr>
              <w:t>Needs improvement</w:t>
            </w:r>
          </w:p>
        </w:tc>
      </w:tr>
    </w:tbl>
    <w:p w:rsidR="007A1614" w:rsidRDefault="007A1614">
      <w:pPr>
        <w:pStyle w:val="ListBullet"/>
        <w:rPr>
          <w:rFonts w:ascii="Times New Roman" w:hAnsi="Times New Roman"/>
          <w:sz w:val="22"/>
        </w:rPr>
      </w:pPr>
    </w:p>
    <w:p w:rsidR="007A1614" w:rsidRDefault="007A1614">
      <w:pPr>
        <w:pStyle w:val="ListBullet"/>
        <w:rPr>
          <w:rFonts w:ascii="Times New Roman" w:hAnsi="Times New Roman"/>
          <w:sz w:val="22"/>
        </w:rPr>
      </w:pPr>
      <w:r>
        <w:rPr>
          <w:rFonts w:ascii="Times New Roman" w:hAnsi="Times New Roman"/>
          <w:sz w:val="22"/>
        </w:rPr>
        <w:t>Narrative:</w:t>
      </w:r>
    </w:p>
    <w:p w:rsidR="007A1614" w:rsidRDefault="007A1614">
      <w:pPr>
        <w:pStyle w:val="ListBullet"/>
        <w:rPr>
          <w:rFonts w:ascii="Times New Roman" w:hAnsi="Times New Roman"/>
          <w:sz w:val="22"/>
        </w:rPr>
      </w:pPr>
    </w:p>
    <w:tbl>
      <w:tblPr>
        <w:tblStyle w:val="TableGrid"/>
        <w:tblW w:w="0" w:type="auto"/>
        <w:tblInd w:w="360" w:type="dxa"/>
        <w:tblLook w:val="04A0" w:firstRow="1" w:lastRow="0" w:firstColumn="1" w:lastColumn="0" w:noHBand="0" w:noVBand="1"/>
      </w:tblPr>
      <w:tblGrid>
        <w:gridCol w:w="288"/>
        <w:gridCol w:w="3330"/>
      </w:tblGrid>
      <w:tr w:rsidR="009C0E6A" w:rsidTr="00112F79">
        <w:tc>
          <w:tcPr>
            <w:tcW w:w="288" w:type="dxa"/>
            <w:tcBorders>
              <w:top w:val="single" w:sz="4" w:space="0" w:color="auto"/>
              <w:left w:val="single" w:sz="4" w:space="0" w:color="auto"/>
              <w:bottom w:val="single" w:sz="4" w:space="0" w:color="auto"/>
              <w:right w:val="single" w:sz="4" w:space="0" w:color="auto"/>
            </w:tcBorders>
          </w:tcPr>
          <w:p w:rsidR="009C0E6A" w:rsidRDefault="009C0E6A" w:rsidP="00112F79">
            <w:pPr>
              <w:pStyle w:val="ListBullet"/>
              <w:ind w:left="0" w:firstLine="0"/>
              <w:rPr>
                <w:rFonts w:ascii="Times New Roman" w:hAnsi="Times New Roman"/>
                <w:sz w:val="22"/>
              </w:rPr>
            </w:pPr>
          </w:p>
        </w:tc>
        <w:tc>
          <w:tcPr>
            <w:tcW w:w="3330" w:type="dxa"/>
            <w:tcBorders>
              <w:top w:val="single" w:sz="4" w:space="0" w:color="auto"/>
              <w:left w:val="single" w:sz="4" w:space="0" w:color="auto"/>
              <w:bottom w:val="single" w:sz="4" w:space="0" w:color="auto"/>
              <w:right w:val="single" w:sz="4" w:space="0" w:color="auto"/>
            </w:tcBorders>
            <w:hideMark/>
          </w:tcPr>
          <w:p w:rsidR="009C0E6A" w:rsidRDefault="009C0E6A" w:rsidP="00112F79">
            <w:pPr>
              <w:pStyle w:val="ListBullet"/>
              <w:rPr>
                <w:rFonts w:ascii="Times New Roman" w:hAnsi="Times New Roman"/>
                <w:sz w:val="22"/>
              </w:rPr>
            </w:pPr>
            <w:r>
              <w:rPr>
                <w:rFonts w:ascii="Times New Roman" w:hAnsi="Times New Roman"/>
                <w:sz w:val="22"/>
              </w:rPr>
              <w:t>See performance development plan</w:t>
            </w:r>
          </w:p>
        </w:tc>
      </w:tr>
    </w:tbl>
    <w:p w:rsidR="007A1614" w:rsidRDefault="007A1614">
      <w:pPr>
        <w:pStyle w:val="ListBullet"/>
        <w:rPr>
          <w:rFonts w:ascii="Times New Roman" w:hAnsi="Times New Roman"/>
          <w:sz w:val="22"/>
        </w:rPr>
      </w:pPr>
    </w:p>
    <w:p w:rsidR="007A1614" w:rsidRDefault="007A1614">
      <w:pPr>
        <w:pStyle w:val="Heading1"/>
        <w:rPr>
          <w:rFonts w:ascii="Times New Roman" w:hAnsi="Times New Roman"/>
          <w:sz w:val="22"/>
        </w:rPr>
      </w:pPr>
      <w:r>
        <w:rPr>
          <w:rFonts w:ascii="Times New Roman" w:hAnsi="Times New Roman"/>
          <w:sz w:val="22"/>
        </w:rPr>
        <w:t>Initiative, Responsibility and Self Direction</w:t>
      </w:r>
    </w:p>
    <w:p w:rsidR="007A1614" w:rsidRDefault="007A1614">
      <w:pPr>
        <w:pStyle w:val="ListBullet"/>
        <w:numPr>
          <w:ilvl w:val="0"/>
          <w:numId w:val="1"/>
        </w:numPr>
        <w:rPr>
          <w:rFonts w:ascii="Times New Roman" w:hAnsi="Times New Roman"/>
          <w:sz w:val="22"/>
        </w:rPr>
      </w:pPr>
      <w:r>
        <w:rPr>
          <w:rFonts w:ascii="Times New Roman" w:hAnsi="Times New Roman"/>
          <w:sz w:val="22"/>
        </w:rPr>
        <w:t>takes responsibility for his or her actions</w:t>
      </w:r>
    </w:p>
    <w:p w:rsidR="007A1614" w:rsidRDefault="007A1614">
      <w:pPr>
        <w:pStyle w:val="ListBullet"/>
        <w:numPr>
          <w:ilvl w:val="0"/>
          <w:numId w:val="1"/>
        </w:numPr>
        <w:rPr>
          <w:rFonts w:ascii="Times New Roman" w:hAnsi="Times New Roman"/>
          <w:sz w:val="22"/>
        </w:rPr>
      </w:pPr>
      <w:r>
        <w:rPr>
          <w:rFonts w:ascii="Times New Roman" w:hAnsi="Times New Roman"/>
          <w:sz w:val="22"/>
        </w:rPr>
        <w:t>originates action that results in solutions that are based on her or his best thinking</w:t>
      </w:r>
    </w:p>
    <w:p w:rsidR="007A1614" w:rsidRDefault="007A1614">
      <w:pPr>
        <w:pStyle w:val="ListBullet"/>
        <w:numPr>
          <w:ilvl w:val="0"/>
          <w:numId w:val="1"/>
        </w:numPr>
        <w:rPr>
          <w:rFonts w:ascii="Times New Roman" w:hAnsi="Times New Roman"/>
          <w:sz w:val="22"/>
        </w:rPr>
      </w:pPr>
      <w:r>
        <w:rPr>
          <w:rFonts w:ascii="Times New Roman" w:hAnsi="Times New Roman"/>
          <w:sz w:val="22"/>
        </w:rPr>
        <w:t>takes advantage, in consultation with his or her supervisor, of informal and formal opportunities for training</w:t>
      </w:r>
    </w:p>
    <w:p w:rsidR="007A1614" w:rsidRDefault="007A1614">
      <w:pPr>
        <w:pStyle w:val="ListBullet"/>
        <w:numPr>
          <w:ilvl w:val="0"/>
          <w:numId w:val="2"/>
        </w:numPr>
        <w:rPr>
          <w:rFonts w:ascii="Times New Roman" w:hAnsi="Times New Roman"/>
          <w:sz w:val="22"/>
        </w:rPr>
      </w:pPr>
      <w:r>
        <w:rPr>
          <w:rFonts w:ascii="Times New Roman" w:hAnsi="Times New Roman"/>
          <w:sz w:val="22"/>
        </w:rPr>
        <w:t>works, after initial orientation to the job responsibility, with a minimum of direction and supervision</w:t>
      </w:r>
    </w:p>
    <w:p w:rsidR="007A1614" w:rsidRDefault="007A1614">
      <w:pPr>
        <w:pStyle w:val="ListBullet"/>
        <w:rPr>
          <w:rFonts w:ascii="Times New Roman" w:hAnsi="Times New Roman"/>
          <w:sz w:val="22"/>
        </w:rPr>
      </w:pPr>
    </w:p>
    <w:tbl>
      <w:tblPr>
        <w:tblStyle w:val="TableGrid"/>
        <w:tblW w:w="0" w:type="auto"/>
        <w:tblInd w:w="360" w:type="dxa"/>
        <w:tblLook w:val="04A0" w:firstRow="1" w:lastRow="0" w:firstColumn="1" w:lastColumn="0" w:noHBand="0" w:noVBand="1"/>
      </w:tblPr>
      <w:tblGrid>
        <w:gridCol w:w="288"/>
        <w:gridCol w:w="2160"/>
      </w:tblGrid>
      <w:tr w:rsidR="009C0E6A" w:rsidTr="00112F79">
        <w:tc>
          <w:tcPr>
            <w:tcW w:w="288" w:type="dxa"/>
          </w:tcPr>
          <w:p w:rsidR="009C0E6A" w:rsidRDefault="009C0E6A" w:rsidP="00112F79">
            <w:pPr>
              <w:pStyle w:val="ListBullet"/>
              <w:ind w:left="0" w:firstLine="0"/>
              <w:rPr>
                <w:rFonts w:ascii="Times New Roman" w:hAnsi="Times New Roman"/>
                <w:sz w:val="22"/>
              </w:rPr>
            </w:pPr>
          </w:p>
        </w:tc>
        <w:tc>
          <w:tcPr>
            <w:tcW w:w="2160" w:type="dxa"/>
          </w:tcPr>
          <w:p w:rsidR="009C0E6A" w:rsidRDefault="009C0E6A" w:rsidP="00112F79">
            <w:pPr>
              <w:pStyle w:val="ListBullet"/>
              <w:rPr>
                <w:rFonts w:ascii="Times New Roman" w:hAnsi="Times New Roman"/>
                <w:sz w:val="22"/>
              </w:rPr>
            </w:pPr>
            <w:r>
              <w:rPr>
                <w:rFonts w:ascii="Times New Roman" w:hAnsi="Times New Roman"/>
                <w:sz w:val="22"/>
              </w:rPr>
              <w:t>Needs improvement</w:t>
            </w:r>
          </w:p>
        </w:tc>
      </w:tr>
    </w:tbl>
    <w:p w:rsidR="007A1614" w:rsidRDefault="007A1614">
      <w:pPr>
        <w:pStyle w:val="ListBullet"/>
        <w:rPr>
          <w:rFonts w:ascii="Times New Roman" w:hAnsi="Times New Roman"/>
          <w:sz w:val="22"/>
        </w:rPr>
      </w:pPr>
    </w:p>
    <w:p w:rsidR="007A1614" w:rsidRDefault="007A1614">
      <w:pPr>
        <w:pStyle w:val="ListBullet"/>
        <w:rPr>
          <w:rFonts w:ascii="Times New Roman" w:hAnsi="Times New Roman"/>
          <w:sz w:val="22"/>
        </w:rPr>
      </w:pPr>
      <w:r>
        <w:rPr>
          <w:rFonts w:ascii="Times New Roman" w:hAnsi="Times New Roman"/>
          <w:sz w:val="22"/>
        </w:rPr>
        <w:t>Narrative:</w:t>
      </w:r>
    </w:p>
    <w:p w:rsidR="007A1614" w:rsidRDefault="007A1614">
      <w:pPr>
        <w:pStyle w:val="ListBullet"/>
        <w:rPr>
          <w:rFonts w:ascii="Times New Roman" w:hAnsi="Times New Roman"/>
          <w:sz w:val="22"/>
        </w:rPr>
      </w:pPr>
    </w:p>
    <w:tbl>
      <w:tblPr>
        <w:tblStyle w:val="TableGrid"/>
        <w:tblW w:w="0" w:type="auto"/>
        <w:tblInd w:w="360" w:type="dxa"/>
        <w:tblLook w:val="04A0" w:firstRow="1" w:lastRow="0" w:firstColumn="1" w:lastColumn="0" w:noHBand="0" w:noVBand="1"/>
      </w:tblPr>
      <w:tblGrid>
        <w:gridCol w:w="288"/>
        <w:gridCol w:w="3330"/>
      </w:tblGrid>
      <w:tr w:rsidR="009C0E6A" w:rsidTr="00112F79">
        <w:tc>
          <w:tcPr>
            <w:tcW w:w="288" w:type="dxa"/>
            <w:tcBorders>
              <w:top w:val="single" w:sz="4" w:space="0" w:color="auto"/>
              <w:left w:val="single" w:sz="4" w:space="0" w:color="auto"/>
              <w:bottom w:val="single" w:sz="4" w:space="0" w:color="auto"/>
              <w:right w:val="single" w:sz="4" w:space="0" w:color="auto"/>
            </w:tcBorders>
          </w:tcPr>
          <w:p w:rsidR="009C0E6A" w:rsidRDefault="009C0E6A" w:rsidP="00112F79">
            <w:pPr>
              <w:pStyle w:val="ListBullet"/>
              <w:ind w:left="0" w:firstLine="0"/>
              <w:rPr>
                <w:rFonts w:ascii="Times New Roman" w:hAnsi="Times New Roman"/>
                <w:sz w:val="22"/>
              </w:rPr>
            </w:pPr>
          </w:p>
        </w:tc>
        <w:tc>
          <w:tcPr>
            <w:tcW w:w="3330" w:type="dxa"/>
            <w:tcBorders>
              <w:top w:val="single" w:sz="4" w:space="0" w:color="auto"/>
              <w:left w:val="single" w:sz="4" w:space="0" w:color="auto"/>
              <w:bottom w:val="single" w:sz="4" w:space="0" w:color="auto"/>
              <w:right w:val="single" w:sz="4" w:space="0" w:color="auto"/>
            </w:tcBorders>
            <w:hideMark/>
          </w:tcPr>
          <w:p w:rsidR="009C0E6A" w:rsidRDefault="009C0E6A" w:rsidP="00112F79">
            <w:pPr>
              <w:pStyle w:val="ListBullet"/>
              <w:rPr>
                <w:rFonts w:ascii="Times New Roman" w:hAnsi="Times New Roman"/>
                <w:sz w:val="22"/>
              </w:rPr>
            </w:pPr>
            <w:r>
              <w:rPr>
                <w:rFonts w:ascii="Times New Roman" w:hAnsi="Times New Roman"/>
                <w:sz w:val="22"/>
              </w:rPr>
              <w:t>See performance development plan</w:t>
            </w:r>
          </w:p>
        </w:tc>
      </w:tr>
    </w:tbl>
    <w:p w:rsidR="007A1614" w:rsidRDefault="007A1614">
      <w:pPr>
        <w:pStyle w:val="ListBullet"/>
        <w:rPr>
          <w:rFonts w:ascii="Times New Roman" w:hAnsi="Times New Roman"/>
          <w:sz w:val="22"/>
        </w:rPr>
      </w:pPr>
    </w:p>
    <w:p w:rsidR="007A1614" w:rsidRDefault="007A1614">
      <w:pPr>
        <w:pStyle w:val="Heading1"/>
        <w:rPr>
          <w:rFonts w:ascii="Times New Roman" w:hAnsi="Times New Roman"/>
          <w:sz w:val="22"/>
        </w:rPr>
      </w:pPr>
      <w:r>
        <w:rPr>
          <w:rFonts w:ascii="Times New Roman" w:hAnsi="Times New Roman"/>
          <w:sz w:val="22"/>
        </w:rPr>
        <w:t>Competence and Expertise</w:t>
      </w:r>
    </w:p>
    <w:p w:rsidR="007A1614" w:rsidRDefault="007A1614">
      <w:pPr>
        <w:pStyle w:val="ListBullet"/>
        <w:numPr>
          <w:ilvl w:val="0"/>
          <w:numId w:val="1"/>
        </w:numPr>
        <w:rPr>
          <w:rFonts w:ascii="Times New Roman" w:hAnsi="Times New Roman"/>
          <w:sz w:val="22"/>
        </w:rPr>
      </w:pPr>
      <w:r>
        <w:rPr>
          <w:rFonts w:ascii="Times New Roman" w:hAnsi="Times New Roman"/>
          <w:sz w:val="22"/>
        </w:rPr>
        <w:t>maintains knowledge of the techniques, tools, procedures, policies, and regulations related to his or her area of expertise</w:t>
      </w:r>
    </w:p>
    <w:p w:rsidR="007A1614" w:rsidRDefault="007A1614">
      <w:pPr>
        <w:pStyle w:val="ListBullet"/>
        <w:numPr>
          <w:ilvl w:val="0"/>
          <w:numId w:val="1"/>
        </w:numPr>
        <w:rPr>
          <w:rFonts w:ascii="Times New Roman" w:hAnsi="Times New Roman"/>
          <w:sz w:val="22"/>
        </w:rPr>
      </w:pPr>
      <w:r>
        <w:rPr>
          <w:rFonts w:ascii="Times New Roman" w:hAnsi="Times New Roman"/>
          <w:sz w:val="22"/>
        </w:rPr>
        <w:t>applies knowledge, skills, and abilities successfully to all tasks</w:t>
      </w:r>
    </w:p>
    <w:p w:rsidR="007A1614" w:rsidRDefault="007A1614">
      <w:pPr>
        <w:pStyle w:val="ListBullet"/>
        <w:numPr>
          <w:ilvl w:val="0"/>
          <w:numId w:val="1"/>
        </w:numPr>
        <w:rPr>
          <w:rFonts w:ascii="Times New Roman" w:hAnsi="Times New Roman"/>
          <w:sz w:val="22"/>
        </w:rPr>
      </w:pPr>
      <w:r>
        <w:rPr>
          <w:rFonts w:ascii="Times New Roman" w:hAnsi="Times New Roman"/>
          <w:sz w:val="22"/>
        </w:rPr>
        <w:t>expands knowledge and refines skills continuously</w:t>
      </w:r>
    </w:p>
    <w:p w:rsidR="007A1614" w:rsidRDefault="007A1614">
      <w:pPr>
        <w:pStyle w:val="ListBullet"/>
        <w:numPr>
          <w:ilvl w:val="0"/>
          <w:numId w:val="1"/>
        </w:numPr>
        <w:rPr>
          <w:rFonts w:ascii="Times New Roman" w:hAnsi="Times New Roman"/>
          <w:sz w:val="22"/>
        </w:rPr>
      </w:pPr>
      <w:r>
        <w:rPr>
          <w:rFonts w:ascii="Times New Roman" w:hAnsi="Times New Roman"/>
          <w:sz w:val="22"/>
        </w:rPr>
        <w:t>gains the trust and confidence of others through demonstrating competence and expertise</w:t>
      </w:r>
    </w:p>
    <w:p w:rsidR="007A1614" w:rsidRDefault="007A1614">
      <w:pPr>
        <w:pStyle w:val="ListBullet"/>
        <w:numPr>
          <w:ilvl w:val="0"/>
          <w:numId w:val="1"/>
        </w:numPr>
        <w:rPr>
          <w:rFonts w:ascii="Times New Roman" w:hAnsi="Times New Roman"/>
          <w:sz w:val="22"/>
        </w:rPr>
      </w:pPr>
      <w:r>
        <w:rPr>
          <w:rFonts w:ascii="Times New Roman" w:hAnsi="Times New Roman"/>
          <w:sz w:val="22"/>
        </w:rPr>
        <w:t>writes and speaks clearly</w:t>
      </w:r>
    </w:p>
    <w:p w:rsidR="007A1614" w:rsidRDefault="007A1614">
      <w:pPr>
        <w:pStyle w:val="ListBullet"/>
        <w:numPr>
          <w:ilvl w:val="0"/>
          <w:numId w:val="2"/>
        </w:numPr>
        <w:rPr>
          <w:rFonts w:ascii="Times New Roman" w:hAnsi="Times New Roman"/>
          <w:sz w:val="22"/>
        </w:rPr>
      </w:pPr>
      <w:r>
        <w:rPr>
          <w:rFonts w:ascii="Times New Roman" w:hAnsi="Times New Roman"/>
          <w:sz w:val="22"/>
        </w:rPr>
        <w:t xml:space="preserve">uses good </w:t>
      </w:r>
      <w:proofErr w:type="spellStart"/>
      <w:r>
        <w:rPr>
          <w:rFonts w:ascii="Times New Roman" w:hAnsi="Times New Roman"/>
          <w:sz w:val="22"/>
        </w:rPr>
        <w:t>judgement</w:t>
      </w:r>
      <w:proofErr w:type="spellEnd"/>
    </w:p>
    <w:p w:rsidR="007A1614" w:rsidRDefault="007A1614">
      <w:pPr>
        <w:pStyle w:val="ListBullet"/>
        <w:ind w:left="0" w:firstLine="0"/>
        <w:rPr>
          <w:rFonts w:ascii="Times New Roman" w:hAnsi="Times New Roman"/>
          <w:sz w:val="22"/>
        </w:rPr>
      </w:pPr>
    </w:p>
    <w:tbl>
      <w:tblPr>
        <w:tblStyle w:val="TableGrid"/>
        <w:tblW w:w="0" w:type="auto"/>
        <w:tblInd w:w="360" w:type="dxa"/>
        <w:tblLook w:val="04A0" w:firstRow="1" w:lastRow="0" w:firstColumn="1" w:lastColumn="0" w:noHBand="0" w:noVBand="1"/>
      </w:tblPr>
      <w:tblGrid>
        <w:gridCol w:w="288"/>
        <w:gridCol w:w="2160"/>
      </w:tblGrid>
      <w:tr w:rsidR="009C0E6A" w:rsidTr="00112F79">
        <w:tc>
          <w:tcPr>
            <w:tcW w:w="288" w:type="dxa"/>
          </w:tcPr>
          <w:p w:rsidR="009C0E6A" w:rsidRDefault="009C0E6A" w:rsidP="00112F79">
            <w:pPr>
              <w:pStyle w:val="ListBullet"/>
              <w:ind w:left="0" w:firstLine="0"/>
              <w:rPr>
                <w:rFonts w:ascii="Times New Roman" w:hAnsi="Times New Roman"/>
                <w:sz w:val="22"/>
              </w:rPr>
            </w:pPr>
          </w:p>
        </w:tc>
        <w:tc>
          <w:tcPr>
            <w:tcW w:w="2160" w:type="dxa"/>
          </w:tcPr>
          <w:p w:rsidR="009C0E6A" w:rsidRDefault="009C0E6A" w:rsidP="00112F79">
            <w:pPr>
              <w:pStyle w:val="ListBullet"/>
              <w:rPr>
                <w:rFonts w:ascii="Times New Roman" w:hAnsi="Times New Roman"/>
                <w:sz w:val="22"/>
              </w:rPr>
            </w:pPr>
            <w:r>
              <w:rPr>
                <w:rFonts w:ascii="Times New Roman" w:hAnsi="Times New Roman"/>
                <w:sz w:val="22"/>
              </w:rPr>
              <w:t>Needs improvement</w:t>
            </w:r>
          </w:p>
        </w:tc>
      </w:tr>
    </w:tbl>
    <w:p w:rsidR="007A1614" w:rsidRDefault="007A1614">
      <w:pPr>
        <w:pStyle w:val="ListBullet"/>
        <w:rPr>
          <w:rFonts w:ascii="Times New Roman" w:hAnsi="Times New Roman"/>
          <w:sz w:val="22"/>
        </w:rPr>
      </w:pPr>
    </w:p>
    <w:p w:rsidR="007A1614" w:rsidRDefault="007A1614">
      <w:pPr>
        <w:pStyle w:val="ListBullet"/>
        <w:rPr>
          <w:rFonts w:ascii="Times New Roman" w:hAnsi="Times New Roman"/>
          <w:sz w:val="22"/>
        </w:rPr>
      </w:pPr>
      <w:r>
        <w:rPr>
          <w:rFonts w:ascii="Times New Roman" w:hAnsi="Times New Roman"/>
          <w:sz w:val="22"/>
        </w:rPr>
        <w:t>Narrative:</w:t>
      </w:r>
    </w:p>
    <w:p w:rsidR="007A1614" w:rsidRDefault="007A1614">
      <w:pPr>
        <w:pStyle w:val="ListBullet"/>
        <w:rPr>
          <w:rFonts w:ascii="Times New Roman" w:hAnsi="Times New Roman"/>
          <w:sz w:val="22"/>
        </w:rPr>
      </w:pPr>
    </w:p>
    <w:tbl>
      <w:tblPr>
        <w:tblStyle w:val="TableGrid"/>
        <w:tblW w:w="0" w:type="auto"/>
        <w:tblInd w:w="360" w:type="dxa"/>
        <w:tblLook w:val="04A0" w:firstRow="1" w:lastRow="0" w:firstColumn="1" w:lastColumn="0" w:noHBand="0" w:noVBand="1"/>
      </w:tblPr>
      <w:tblGrid>
        <w:gridCol w:w="288"/>
        <w:gridCol w:w="3330"/>
      </w:tblGrid>
      <w:tr w:rsidR="009C0E6A" w:rsidTr="00112F79">
        <w:tc>
          <w:tcPr>
            <w:tcW w:w="288" w:type="dxa"/>
            <w:tcBorders>
              <w:top w:val="single" w:sz="4" w:space="0" w:color="auto"/>
              <w:left w:val="single" w:sz="4" w:space="0" w:color="auto"/>
              <w:bottom w:val="single" w:sz="4" w:space="0" w:color="auto"/>
              <w:right w:val="single" w:sz="4" w:space="0" w:color="auto"/>
            </w:tcBorders>
          </w:tcPr>
          <w:p w:rsidR="009C0E6A" w:rsidRDefault="009C0E6A" w:rsidP="00112F79">
            <w:pPr>
              <w:pStyle w:val="ListBullet"/>
              <w:ind w:left="0" w:firstLine="0"/>
              <w:rPr>
                <w:rFonts w:ascii="Times New Roman" w:hAnsi="Times New Roman"/>
                <w:sz w:val="22"/>
              </w:rPr>
            </w:pPr>
          </w:p>
        </w:tc>
        <w:tc>
          <w:tcPr>
            <w:tcW w:w="3330" w:type="dxa"/>
            <w:tcBorders>
              <w:top w:val="single" w:sz="4" w:space="0" w:color="auto"/>
              <w:left w:val="single" w:sz="4" w:space="0" w:color="auto"/>
              <w:bottom w:val="single" w:sz="4" w:space="0" w:color="auto"/>
              <w:right w:val="single" w:sz="4" w:space="0" w:color="auto"/>
            </w:tcBorders>
            <w:hideMark/>
          </w:tcPr>
          <w:p w:rsidR="009C0E6A" w:rsidRDefault="009C0E6A" w:rsidP="00112F79">
            <w:pPr>
              <w:pStyle w:val="ListBullet"/>
              <w:rPr>
                <w:rFonts w:ascii="Times New Roman" w:hAnsi="Times New Roman"/>
                <w:sz w:val="22"/>
              </w:rPr>
            </w:pPr>
            <w:r>
              <w:rPr>
                <w:rFonts w:ascii="Times New Roman" w:hAnsi="Times New Roman"/>
                <w:sz w:val="22"/>
              </w:rPr>
              <w:t>See performance development plan</w:t>
            </w:r>
          </w:p>
        </w:tc>
      </w:tr>
    </w:tbl>
    <w:p w:rsidR="007A1614" w:rsidRDefault="007A1614">
      <w:pPr>
        <w:pStyle w:val="ListBullet"/>
        <w:rPr>
          <w:rFonts w:ascii="Times New Roman" w:hAnsi="Times New Roman"/>
          <w:sz w:val="22"/>
        </w:rPr>
      </w:pPr>
    </w:p>
    <w:p w:rsidR="007A1614" w:rsidRDefault="007A1614">
      <w:pPr>
        <w:pStyle w:val="Heading1"/>
        <w:rPr>
          <w:rFonts w:ascii="Times New Roman" w:hAnsi="Times New Roman"/>
          <w:sz w:val="22"/>
        </w:rPr>
      </w:pPr>
      <w:r>
        <w:rPr>
          <w:rFonts w:ascii="Times New Roman" w:hAnsi="Times New Roman"/>
          <w:sz w:val="22"/>
        </w:rPr>
        <w:t>Problem Solving and Continuous Improvement</w:t>
      </w:r>
    </w:p>
    <w:p w:rsidR="007A1614" w:rsidRDefault="007A1614">
      <w:pPr>
        <w:pStyle w:val="ListBullet"/>
        <w:numPr>
          <w:ilvl w:val="0"/>
          <w:numId w:val="1"/>
        </w:numPr>
        <w:rPr>
          <w:rFonts w:ascii="Times New Roman" w:hAnsi="Times New Roman"/>
          <w:sz w:val="22"/>
        </w:rPr>
      </w:pPr>
      <w:r>
        <w:rPr>
          <w:rFonts w:ascii="Times New Roman" w:hAnsi="Times New Roman"/>
          <w:sz w:val="22"/>
        </w:rPr>
        <w:t>anticipates problems and identifies opportunities for improvements in work processes</w:t>
      </w:r>
    </w:p>
    <w:p w:rsidR="007A1614" w:rsidRDefault="007A1614">
      <w:pPr>
        <w:pStyle w:val="ListBullet"/>
        <w:numPr>
          <w:ilvl w:val="0"/>
          <w:numId w:val="1"/>
        </w:numPr>
        <w:rPr>
          <w:rFonts w:ascii="Times New Roman" w:hAnsi="Times New Roman"/>
          <w:sz w:val="22"/>
        </w:rPr>
      </w:pPr>
      <w:r>
        <w:rPr>
          <w:rFonts w:ascii="Times New Roman" w:hAnsi="Times New Roman"/>
          <w:sz w:val="22"/>
        </w:rPr>
        <w:t>develops and implements solutions to problems</w:t>
      </w:r>
    </w:p>
    <w:p w:rsidR="007A1614" w:rsidRDefault="007A1614">
      <w:pPr>
        <w:pStyle w:val="ListBullet"/>
        <w:numPr>
          <w:ilvl w:val="0"/>
          <w:numId w:val="1"/>
        </w:numPr>
        <w:rPr>
          <w:rFonts w:ascii="Times New Roman" w:hAnsi="Times New Roman"/>
          <w:sz w:val="22"/>
        </w:rPr>
      </w:pPr>
      <w:r>
        <w:rPr>
          <w:rFonts w:ascii="Times New Roman" w:hAnsi="Times New Roman"/>
          <w:sz w:val="22"/>
        </w:rPr>
        <w:t>considers the interests and needs of the institution as a whole</w:t>
      </w:r>
    </w:p>
    <w:p w:rsidR="007A1614" w:rsidRDefault="007A1614">
      <w:pPr>
        <w:pStyle w:val="ListBullet"/>
        <w:numPr>
          <w:ilvl w:val="0"/>
          <w:numId w:val="1"/>
        </w:numPr>
        <w:rPr>
          <w:rFonts w:ascii="Times New Roman" w:hAnsi="Times New Roman"/>
          <w:sz w:val="22"/>
        </w:rPr>
      </w:pPr>
      <w:r>
        <w:rPr>
          <w:rFonts w:ascii="Times New Roman" w:hAnsi="Times New Roman"/>
          <w:sz w:val="22"/>
        </w:rPr>
        <w:t>adapts well to changing assignments and performance expectations</w:t>
      </w:r>
    </w:p>
    <w:p w:rsidR="007A1614" w:rsidRDefault="007A1614">
      <w:pPr>
        <w:pStyle w:val="ListBullet"/>
        <w:numPr>
          <w:ilvl w:val="0"/>
          <w:numId w:val="1"/>
        </w:numPr>
        <w:rPr>
          <w:rFonts w:ascii="Times New Roman" w:hAnsi="Times New Roman"/>
          <w:sz w:val="22"/>
        </w:rPr>
      </w:pPr>
      <w:r>
        <w:rPr>
          <w:rFonts w:ascii="Times New Roman" w:hAnsi="Times New Roman"/>
          <w:sz w:val="22"/>
        </w:rPr>
        <w:t>regularly and deliberately assesses results and establishes new objectives</w:t>
      </w:r>
    </w:p>
    <w:p w:rsidR="007A1614" w:rsidRDefault="007A1614">
      <w:pPr>
        <w:pStyle w:val="ListBullet"/>
        <w:numPr>
          <w:ilvl w:val="0"/>
          <w:numId w:val="1"/>
        </w:numPr>
        <w:rPr>
          <w:rFonts w:ascii="Times New Roman" w:hAnsi="Times New Roman"/>
          <w:sz w:val="22"/>
        </w:rPr>
      </w:pPr>
      <w:r>
        <w:rPr>
          <w:rFonts w:ascii="Times New Roman" w:hAnsi="Times New Roman"/>
          <w:sz w:val="22"/>
        </w:rPr>
        <w:t>demonstrates flexibility and creativity in meeting objectives, considering new and untested approaches</w:t>
      </w:r>
    </w:p>
    <w:p w:rsidR="007A1614" w:rsidRDefault="007A1614">
      <w:pPr>
        <w:pStyle w:val="ListBullet"/>
        <w:rPr>
          <w:rFonts w:ascii="Times New Roman" w:hAnsi="Times New Roman"/>
          <w:sz w:val="22"/>
        </w:rPr>
      </w:pPr>
    </w:p>
    <w:tbl>
      <w:tblPr>
        <w:tblStyle w:val="TableGrid"/>
        <w:tblW w:w="0" w:type="auto"/>
        <w:tblInd w:w="360" w:type="dxa"/>
        <w:tblLook w:val="04A0" w:firstRow="1" w:lastRow="0" w:firstColumn="1" w:lastColumn="0" w:noHBand="0" w:noVBand="1"/>
      </w:tblPr>
      <w:tblGrid>
        <w:gridCol w:w="288"/>
        <w:gridCol w:w="2160"/>
      </w:tblGrid>
      <w:tr w:rsidR="009C0E6A" w:rsidTr="00112F79">
        <w:tc>
          <w:tcPr>
            <w:tcW w:w="288" w:type="dxa"/>
          </w:tcPr>
          <w:p w:rsidR="009C0E6A" w:rsidRDefault="009C0E6A" w:rsidP="00112F79">
            <w:pPr>
              <w:pStyle w:val="ListBullet"/>
              <w:ind w:left="0" w:firstLine="0"/>
              <w:rPr>
                <w:rFonts w:ascii="Times New Roman" w:hAnsi="Times New Roman"/>
                <w:sz w:val="22"/>
              </w:rPr>
            </w:pPr>
          </w:p>
        </w:tc>
        <w:tc>
          <w:tcPr>
            <w:tcW w:w="2160" w:type="dxa"/>
          </w:tcPr>
          <w:p w:rsidR="009C0E6A" w:rsidRDefault="009C0E6A" w:rsidP="00112F79">
            <w:pPr>
              <w:pStyle w:val="ListBullet"/>
              <w:rPr>
                <w:rFonts w:ascii="Times New Roman" w:hAnsi="Times New Roman"/>
                <w:sz w:val="22"/>
              </w:rPr>
            </w:pPr>
            <w:r>
              <w:rPr>
                <w:rFonts w:ascii="Times New Roman" w:hAnsi="Times New Roman"/>
                <w:sz w:val="22"/>
              </w:rPr>
              <w:t>Needs improvement</w:t>
            </w:r>
          </w:p>
        </w:tc>
      </w:tr>
    </w:tbl>
    <w:p w:rsidR="007A1614" w:rsidRDefault="007A1614">
      <w:pPr>
        <w:pStyle w:val="ListBullet"/>
        <w:rPr>
          <w:rFonts w:ascii="Times New Roman" w:hAnsi="Times New Roman"/>
          <w:sz w:val="22"/>
        </w:rPr>
      </w:pPr>
    </w:p>
    <w:p w:rsidR="007A1614" w:rsidRDefault="007A1614">
      <w:pPr>
        <w:pStyle w:val="ListBullet"/>
        <w:rPr>
          <w:rFonts w:ascii="Times New Roman" w:hAnsi="Times New Roman"/>
          <w:sz w:val="22"/>
        </w:rPr>
      </w:pPr>
      <w:r>
        <w:rPr>
          <w:rFonts w:ascii="Times New Roman" w:hAnsi="Times New Roman"/>
          <w:sz w:val="22"/>
        </w:rPr>
        <w:t>Narrative:</w:t>
      </w:r>
    </w:p>
    <w:p w:rsidR="007A1614" w:rsidRDefault="007A1614">
      <w:pPr>
        <w:pStyle w:val="ListBullet"/>
        <w:rPr>
          <w:rFonts w:ascii="Times New Roman" w:hAnsi="Times New Roman"/>
          <w:sz w:val="22"/>
        </w:rPr>
      </w:pPr>
    </w:p>
    <w:tbl>
      <w:tblPr>
        <w:tblStyle w:val="TableGrid"/>
        <w:tblW w:w="0" w:type="auto"/>
        <w:tblInd w:w="360" w:type="dxa"/>
        <w:tblLook w:val="04A0" w:firstRow="1" w:lastRow="0" w:firstColumn="1" w:lastColumn="0" w:noHBand="0" w:noVBand="1"/>
      </w:tblPr>
      <w:tblGrid>
        <w:gridCol w:w="288"/>
        <w:gridCol w:w="3330"/>
      </w:tblGrid>
      <w:tr w:rsidR="009C0E6A" w:rsidTr="00112F79">
        <w:tc>
          <w:tcPr>
            <w:tcW w:w="288" w:type="dxa"/>
            <w:tcBorders>
              <w:top w:val="single" w:sz="4" w:space="0" w:color="auto"/>
              <w:left w:val="single" w:sz="4" w:space="0" w:color="auto"/>
              <w:bottom w:val="single" w:sz="4" w:space="0" w:color="auto"/>
              <w:right w:val="single" w:sz="4" w:space="0" w:color="auto"/>
            </w:tcBorders>
          </w:tcPr>
          <w:p w:rsidR="009C0E6A" w:rsidRDefault="009C0E6A" w:rsidP="00112F79">
            <w:pPr>
              <w:pStyle w:val="ListBullet"/>
              <w:ind w:left="0" w:firstLine="0"/>
              <w:rPr>
                <w:rFonts w:ascii="Times New Roman" w:hAnsi="Times New Roman"/>
                <w:sz w:val="22"/>
              </w:rPr>
            </w:pPr>
          </w:p>
        </w:tc>
        <w:tc>
          <w:tcPr>
            <w:tcW w:w="3330" w:type="dxa"/>
            <w:tcBorders>
              <w:top w:val="single" w:sz="4" w:space="0" w:color="auto"/>
              <w:left w:val="single" w:sz="4" w:space="0" w:color="auto"/>
              <w:bottom w:val="single" w:sz="4" w:space="0" w:color="auto"/>
              <w:right w:val="single" w:sz="4" w:space="0" w:color="auto"/>
            </w:tcBorders>
            <w:hideMark/>
          </w:tcPr>
          <w:p w:rsidR="009C0E6A" w:rsidRDefault="009C0E6A" w:rsidP="00112F79">
            <w:pPr>
              <w:pStyle w:val="ListBullet"/>
              <w:rPr>
                <w:rFonts w:ascii="Times New Roman" w:hAnsi="Times New Roman"/>
                <w:sz w:val="22"/>
              </w:rPr>
            </w:pPr>
            <w:r>
              <w:rPr>
                <w:rFonts w:ascii="Times New Roman" w:hAnsi="Times New Roman"/>
                <w:sz w:val="22"/>
              </w:rPr>
              <w:t>See performance development plan</w:t>
            </w:r>
          </w:p>
        </w:tc>
      </w:tr>
    </w:tbl>
    <w:p w:rsidR="007A1614" w:rsidRDefault="007A1614">
      <w:pPr>
        <w:pStyle w:val="Heading1"/>
        <w:rPr>
          <w:rFonts w:ascii="Times New Roman" w:hAnsi="Times New Roman"/>
          <w:sz w:val="22"/>
        </w:rPr>
      </w:pPr>
      <w:r>
        <w:rPr>
          <w:rFonts w:ascii="Times New Roman" w:hAnsi="Times New Roman"/>
          <w:sz w:val="22"/>
        </w:rPr>
        <w:t>Cooperation and Collaboration</w:t>
      </w:r>
    </w:p>
    <w:p w:rsidR="007A1614" w:rsidRDefault="007A1614">
      <w:pPr>
        <w:pStyle w:val="ListBullet"/>
        <w:numPr>
          <w:ilvl w:val="0"/>
          <w:numId w:val="1"/>
        </w:numPr>
        <w:rPr>
          <w:rFonts w:ascii="Times New Roman" w:hAnsi="Times New Roman"/>
          <w:sz w:val="22"/>
        </w:rPr>
      </w:pPr>
      <w:r>
        <w:rPr>
          <w:rFonts w:ascii="Times New Roman" w:hAnsi="Times New Roman"/>
          <w:sz w:val="22"/>
        </w:rPr>
        <w:t>enlists others, as needed and appropriate, to accomplish objectives</w:t>
      </w:r>
    </w:p>
    <w:p w:rsidR="007A1614" w:rsidRDefault="007A1614">
      <w:pPr>
        <w:pStyle w:val="ListBullet"/>
        <w:numPr>
          <w:ilvl w:val="0"/>
          <w:numId w:val="1"/>
        </w:numPr>
        <w:rPr>
          <w:rFonts w:ascii="Times New Roman" w:hAnsi="Times New Roman"/>
          <w:sz w:val="22"/>
        </w:rPr>
      </w:pPr>
      <w:r>
        <w:rPr>
          <w:rFonts w:ascii="Times New Roman" w:hAnsi="Times New Roman"/>
          <w:sz w:val="22"/>
        </w:rPr>
        <w:t>communicates clearly what she or he wants and expects from others</w:t>
      </w:r>
    </w:p>
    <w:p w:rsidR="007A1614" w:rsidRDefault="007A1614">
      <w:pPr>
        <w:pStyle w:val="ListBullet"/>
        <w:numPr>
          <w:ilvl w:val="0"/>
          <w:numId w:val="1"/>
        </w:numPr>
        <w:rPr>
          <w:rFonts w:ascii="Times New Roman" w:hAnsi="Times New Roman"/>
          <w:sz w:val="22"/>
        </w:rPr>
      </w:pPr>
      <w:r>
        <w:rPr>
          <w:rFonts w:ascii="Times New Roman" w:hAnsi="Times New Roman"/>
          <w:sz w:val="22"/>
        </w:rPr>
        <w:t>demonstrates respect for others and values their thoughts and ideas</w:t>
      </w:r>
    </w:p>
    <w:p w:rsidR="007A1614" w:rsidRDefault="007A1614">
      <w:pPr>
        <w:pStyle w:val="ListBullet"/>
        <w:numPr>
          <w:ilvl w:val="0"/>
          <w:numId w:val="1"/>
        </w:numPr>
        <w:rPr>
          <w:rFonts w:ascii="Times New Roman" w:hAnsi="Times New Roman"/>
          <w:sz w:val="22"/>
        </w:rPr>
      </w:pPr>
      <w:r>
        <w:rPr>
          <w:rFonts w:ascii="Times New Roman" w:hAnsi="Times New Roman"/>
          <w:sz w:val="22"/>
        </w:rPr>
        <w:t>shares his/her knowledge and skills freely with others</w:t>
      </w:r>
    </w:p>
    <w:p w:rsidR="007A1614" w:rsidRDefault="007A1614">
      <w:pPr>
        <w:pStyle w:val="ListBullet"/>
        <w:numPr>
          <w:ilvl w:val="0"/>
          <w:numId w:val="2"/>
        </w:numPr>
        <w:rPr>
          <w:rFonts w:ascii="Times New Roman" w:hAnsi="Times New Roman"/>
          <w:sz w:val="22"/>
        </w:rPr>
      </w:pPr>
      <w:r>
        <w:rPr>
          <w:rFonts w:ascii="Times New Roman" w:hAnsi="Times New Roman"/>
          <w:sz w:val="22"/>
        </w:rPr>
        <w:t>understands how his or her role and responsibilities relate to the University’s success</w:t>
      </w:r>
    </w:p>
    <w:p w:rsidR="007A1614" w:rsidRDefault="007A1614">
      <w:pPr>
        <w:pStyle w:val="ListBullet"/>
        <w:rPr>
          <w:rFonts w:ascii="Times New Roman" w:hAnsi="Times New Roman"/>
          <w:sz w:val="22"/>
        </w:rPr>
      </w:pPr>
    </w:p>
    <w:tbl>
      <w:tblPr>
        <w:tblStyle w:val="TableGrid"/>
        <w:tblW w:w="0" w:type="auto"/>
        <w:tblInd w:w="360" w:type="dxa"/>
        <w:tblLook w:val="04A0" w:firstRow="1" w:lastRow="0" w:firstColumn="1" w:lastColumn="0" w:noHBand="0" w:noVBand="1"/>
      </w:tblPr>
      <w:tblGrid>
        <w:gridCol w:w="288"/>
        <w:gridCol w:w="2160"/>
      </w:tblGrid>
      <w:tr w:rsidR="009C0E6A" w:rsidTr="00112F79">
        <w:tc>
          <w:tcPr>
            <w:tcW w:w="288" w:type="dxa"/>
          </w:tcPr>
          <w:p w:rsidR="009C0E6A" w:rsidRDefault="009C0E6A" w:rsidP="00112F79">
            <w:pPr>
              <w:pStyle w:val="ListBullet"/>
              <w:ind w:left="0" w:firstLine="0"/>
              <w:rPr>
                <w:rFonts w:ascii="Times New Roman" w:hAnsi="Times New Roman"/>
                <w:sz w:val="22"/>
              </w:rPr>
            </w:pPr>
          </w:p>
        </w:tc>
        <w:tc>
          <w:tcPr>
            <w:tcW w:w="2160" w:type="dxa"/>
          </w:tcPr>
          <w:p w:rsidR="009C0E6A" w:rsidRDefault="009C0E6A" w:rsidP="00112F79">
            <w:pPr>
              <w:pStyle w:val="ListBullet"/>
              <w:rPr>
                <w:rFonts w:ascii="Times New Roman" w:hAnsi="Times New Roman"/>
                <w:sz w:val="22"/>
              </w:rPr>
            </w:pPr>
            <w:r>
              <w:rPr>
                <w:rFonts w:ascii="Times New Roman" w:hAnsi="Times New Roman"/>
                <w:sz w:val="22"/>
              </w:rPr>
              <w:t>Needs improvement</w:t>
            </w:r>
          </w:p>
        </w:tc>
      </w:tr>
    </w:tbl>
    <w:p w:rsidR="007A1614" w:rsidRDefault="007A1614">
      <w:pPr>
        <w:pStyle w:val="ListBullet"/>
        <w:rPr>
          <w:rFonts w:ascii="Times New Roman" w:hAnsi="Times New Roman"/>
          <w:sz w:val="22"/>
        </w:rPr>
      </w:pPr>
    </w:p>
    <w:p w:rsidR="007A1614" w:rsidRDefault="007A1614">
      <w:pPr>
        <w:pStyle w:val="ListBullet"/>
        <w:rPr>
          <w:rFonts w:ascii="Times New Roman" w:hAnsi="Times New Roman"/>
          <w:sz w:val="22"/>
        </w:rPr>
      </w:pPr>
      <w:r>
        <w:rPr>
          <w:rFonts w:ascii="Times New Roman" w:hAnsi="Times New Roman"/>
          <w:sz w:val="22"/>
        </w:rPr>
        <w:t>Narrative:</w:t>
      </w:r>
    </w:p>
    <w:p w:rsidR="009C0E6A" w:rsidRDefault="009C0E6A">
      <w:pPr>
        <w:pStyle w:val="ListBullet"/>
        <w:rPr>
          <w:rFonts w:ascii="Times New Roman" w:hAnsi="Times New Roman"/>
          <w:sz w:val="22"/>
        </w:rPr>
      </w:pPr>
    </w:p>
    <w:tbl>
      <w:tblPr>
        <w:tblStyle w:val="TableGrid"/>
        <w:tblW w:w="0" w:type="auto"/>
        <w:tblInd w:w="360" w:type="dxa"/>
        <w:tblLook w:val="04A0" w:firstRow="1" w:lastRow="0" w:firstColumn="1" w:lastColumn="0" w:noHBand="0" w:noVBand="1"/>
      </w:tblPr>
      <w:tblGrid>
        <w:gridCol w:w="288"/>
        <w:gridCol w:w="3330"/>
      </w:tblGrid>
      <w:tr w:rsidR="009C0E6A" w:rsidTr="00112F79">
        <w:tc>
          <w:tcPr>
            <w:tcW w:w="288" w:type="dxa"/>
            <w:tcBorders>
              <w:top w:val="single" w:sz="4" w:space="0" w:color="auto"/>
              <w:left w:val="single" w:sz="4" w:space="0" w:color="auto"/>
              <w:bottom w:val="single" w:sz="4" w:space="0" w:color="auto"/>
              <w:right w:val="single" w:sz="4" w:space="0" w:color="auto"/>
            </w:tcBorders>
          </w:tcPr>
          <w:p w:rsidR="009C0E6A" w:rsidRDefault="009C0E6A" w:rsidP="00112F79">
            <w:pPr>
              <w:pStyle w:val="ListBullet"/>
              <w:ind w:left="0" w:firstLine="0"/>
              <w:rPr>
                <w:rFonts w:ascii="Times New Roman" w:hAnsi="Times New Roman"/>
                <w:sz w:val="22"/>
              </w:rPr>
            </w:pPr>
          </w:p>
        </w:tc>
        <w:tc>
          <w:tcPr>
            <w:tcW w:w="3330" w:type="dxa"/>
            <w:tcBorders>
              <w:top w:val="single" w:sz="4" w:space="0" w:color="auto"/>
              <w:left w:val="single" w:sz="4" w:space="0" w:color="auto"/>
              <w:bottom w:val="single" w:sz="4" w:space="0" w:color="auto"/>
              <w:right w:val="single" w:sz="4" w:space="0" w:color="auto"/>
            </w:tcBorders>
            <w:hideMark/>
          </w:tcPr>
          <w:p w:rsidR="009C0E6A" w:rsidRDefault="009C0E6A" w:rsidP="00112F79">
            <w:pPr>
              <w:pStyle w:val="ListBullet"/>
              <w:rPr>
                <w:rFonts w:ascii="Times New Roman" w:hAnsi="Times New Roman"/>
                <w:sz w:val="22"/>
              </w:rPr>
            </w:pPr>
            <w:r>
              <w:rPr>
                <w:rFonts w:ascii="Times New Roman" w:hAnsi="Times New Roman"/>
                <w:sz w:val="22"/>
              </w:rPr>
              <w:t>See performance development plan</w:t>
            </w:r>
          </w:p>
        </w:tc>
      </w:tr>
    </w:tbl>
    <w:p w:rsidR="007A1614" w:rsidRDefault="007A1614">
      <w:pPr>
        <w:pStyle w:val="ListBullet"/>
        <w:rPr>
          <w:rFonts w:ascii="Times New Roman" w:hAnsi="Times New Roman"/>
          <w:sz w:val="22"/>
        </w:rPr>
      </w:pPr>
    </w:p>
    <w:p w:rsidR="007A1614" w:rsidRDefault="007A1614">
      <w:pPr>
        <w:pStyle w:val="Heading1"/>
        <w:rPr>
          <w:rFonts w:ascii="Times New Roman" w:hAnsi="Times New Roman"/>
          <w:sz w:val="22"/>
        </w:rPr>
      </w:pPr>
      <w:r>
        <w:rPr>
          <w:rFonts w:ascii="Times New Roman" w:hAnsi="Times New Roman"/>
          <w:sz w:val="22"/>
        </w:rPr>
        <w:t>Service Orientation and Delivery</w:t>
      </w:r>
    </w:p>
    <w:p w:rsidR="007A1614" w:rsidRDefault="007A1614">
      <w:pPr>
        <w:pStyle w:val="ListBullet"/>
        <w:numPr>
          <w:ilvl w:val="0"/>
          <w:numId w:val="1"/>
        </w:numPr>
        <w:rPr>
          <w:rFonts w:ascii="Times New Roman" w:hAnsi="Times New Roman"/>
          <w:sz w:val="22"/>
        </w:rPr>
      </w:pPr>
      <w:r>
        <w:rPr>
          <w:rFonts w:ascii="Times New Roman" w:hAnsi="Times New Roman"/>
          <w:sz w:val="22"/>
        </w:rPr>
        <w:t xml:space="preserve">willingly provides the highest level of appropriate service </w:t>
      </w:r>
    </w:p>
    <w:p w:rsidR="007A1614" w:rsidRDefault="007A1614">
      <w:pPr>
        <w:pStyle w:val="ListBullet"/>
        <w:numPr>
          <w:ilvl w:val="0"/>
          <w:numId w:val="1"/>
        </w:numPr>
        <w:rPr>
          <w:rFonts w:ascii="Times New Roman" w:hAnsi="Times New Roman"/>
          <w:sz w:val="22"/>
        </w:rPr>
      </w:pPr>
      <w:r>
        <w:rPr>
          <w:rFonts w:ascii="Times New Roman" w:hAnsi="Times New Roman"/>
          <w:sz w:val="22"/>
        </w:rPr>
        <w:t>meets or exceeds the warranted needs and expectations of those who are supported by the work</w:t>
      </w:r>
    </w:p>
    <w:p w:rsidR="007A1614" w:rsidRDefault="007A1614">
      <w:pPr>
        <w:pStyle w:val="ListBullet"/>
        <w:numPr>
          <w:ilvl w:val="0"/>
          <w:numId w:val="1"/>
        </w:numPr>
        <w:rPr>
          <w:rFonts w:ascii="Times New Roman" w:hAnsi="Times New Roman"/>
          <w:sz w:val="22"/>
        </w:rPr>
      </w:pPr>
      <w:r>
        <w:rPr>
          <w:rFonts w:ascii="Times New Roman" w:hAnsi="Times New Roman"/>
          <w:sz w:val="22"/>
        </w:rPr>
        <w:t>develops respectful relationships with and is accessible to those served by the work</w:t>
      </w:r>
    </w:p>
    <w:p w:rsidR="007A1614" w:rsidRDefault="007A1614">
      <w:pPr>
        <w:pStyle w:val="ListBullet"/>
        <w:numPr>
          <w:ilvl w:val="0"/>
          <w:numId w:val="1"/>
        </w:numPr>
        <w:rPr>
          <w:rFonts w:ascii="Times New Roman" w:hAnsi="Times New Roman"/>
          <w:sz w:val="22"/>
        </w:rPr>
      </w:pPr>
      <w:r>
        <w:rPr>
          <w:rFonts w:ascii="Times New Roman" w:hAnsi="Times New Roman"/>
          <w:sz w:val="22"/>
        </w:rPr>
        <w:t>anticipates the needs of those who are served by the work</w:t>
      </w:r>
    </w:p>
    <w:p w:rsidR="009C0E6A" w:rsidRDefault="009C0E6A" w:rsidP="009C0E6A">
      <w:pPr>
        <w:pStyle w:val="ListBullet"/>
        <w:ind w:firstLine="0"/>
        <w:rPr>
          <w:rFonts w:ascii="Times New Roman" w:hAnsi="Times New Roman"/>
          <w:sz w:val="22"/>
        </w:rPr>
      </w:pPr>
    </w:p>
    <w:tbl>
      <w:tblPr>
        <w:tblStyle w:val="TableGrid"/>
        <w:tblW w:w="0" w:type="auto"/>
        <w:tblInd w:w="360" w:type="dxa"/>
        <w:tblLook w:val="04A0" w:firstRow="1" w:lastRow="0" w:firstColumn="1" w:lastColumn="0" w:noHBand="0" w:noVBand="1"/>
      </w:tblPr>
      <w:tblGrid>
        <w:gridCol w:w="288"/>
        <w:gridCol w:w="2160"/>
      </w:tblGrid>
      <w:tr w:rsidR="009C0E6A" w:rsidTr="00112F79">
        <w:tc>
          <w:tcPr>
            <w:tcW w:w="288" w:type="dxa"/>
          </w:tcPr>
          <w:p w:rsidR="009C0E6A" w:rsidRDefault="009C0E6A" w:rsidP="00112F79">
            <w:pPr>
              <w:pStyle w:val="ListBullet"/>
              <w:ind w:left="0" w:firstLine="0"/>
              <w:rPr>
                <w:rFonts w:ascii="Times New Roman" w:hAnsi="Times New Roman"/>
                <w:sz w:val="22"/>
              </w:rPr>
            </w:pPr>
          </w:p>
        </w:tc>
        <w:tc>
          <w:tcPr>
            <w:tcW w:w="2160" w:type="dxa"/>
          </w:tcPr>
          <w:p w:rsidR="009C0E6A" w:rsidRDefault="009C0E6A" w:rsidP="00112F79">
            <w:pPr>
              <w:pStyle w:val="ListBullet"/>
              <w:rPr>
                <w:rFonts w:ascii="Times New Roman" w:hAnsi="Times New Roman"/>
                <w:sz w:val="22"/>
              </w:rPr>
            </w:pPr>
            <w:r>
              <w:rPr>
                <w:rFonts w:ascii="Times New Roman" w:hAnsi="Times New Roman"/>
                <w:sz w:val="22"/>
              </w:rPr>
              <w:t>Needs improvement</w:t>
            </w:r>
          </w:p>
        </w:tc>
      </w:tr>
    </w:tbl>
    <w:p w:rsidR="007A1614" w:rsidRDefault="007A1614">
      <w:pPr>
        <w:pStyle w:val="ListBullet"/>
        <w:rPr>
          <w:rFonts w:ascii="Times New Roman" w:hAnsi="Times New Roman"/>
          <w:sz w:val="22"/>
        </w:rPr>
      </w:pPr>
    </w:p>
    <w:p w:rsidR="007A1614" w:rsidRDefault="007A1614">
      <w:pPr>
        <w:pStyle w:val="ListBullet"/>
        <w:rPr>
          <w:rFonts w:ascii="Times New Roman" w:hAnsi="Times New Roman"/>
          <w:sz w:val="22"/>
        </w:rPr>
      </w:pPr>
      <w:r>
        <w:rPr>
          <w:rFonts w:ascii="Times New Roman" w:hAnsi="Times New Roman"/>
          <w:sz w:val="22"/>
        </w:rPr>
        <w:t>Narrative:</w:t>
      </w:r>
    </w:p>
    <w:p w:rsidR="009C0E6A" w:rsidRDefault="009C0E6A">
      <w:pPr>
        <w:pStyle w:val="ListBullet"/>
        <w:rPr>
          <w:rFonts w:ascii="Times New Roman" w:hAnsi="Times New Roman"/>
          <w:sz w:val="22"/>
        </w:rPr>
      </w:pPr>
    </w:p>
    <w:tbl>
      <w:tblPr>
        <w:tblStyle w:val="TableGrid"/>
        <w:tblW w:w="0" w:type="auto"/>
        <w:tblInd w:w="360" w:type="dxa"/>
        <w:tblLook w:val="04A0" w:firstRow="1" w:lastRow="0" w:firstColumn="1" w:lastColumn="0" w:noHBand="0" w:noVBand="1"/>
      </w:tblPr>
      <w:tblGrid>
        <w:gridCol w:w="288"/>
        <w:gridCol w:w="3330"/>
      </w:tblGrid>
      <w:tr w:rsidR="009C0E6A" w:rsidTr="00112F79">
        <w:tc>
          <w:tcPr>
            <w:tcW w:w="288" w:type="dxa"/>
            <w:tcBorders>
              <w:top w:val="single" w:sz="4" w:space="0" w:color="auto"/>
              <w:left w:val="single" w:sz="4" w:space="0" w:color="auto"/>
              <w:bottom w:val="single" w:sz="4" w:space="0" w:color="auto"/>
              <w:right w:val="single" w:sz="4" w:space="0" w:color="auto"/>
            </w:tcBorders>
          </w:tcPr>
          <w:p w:rsidR="009C0E6A" w:rsidRDefault="009C0E6A" w:rsidP="00112F79">
            <w:pPr>
              <w:pStyle w:val="ListBullet"/>
              <w:ind w:left="0" w:firstLine="0"/>
              <w:rPr>
                <w:rFonts w:ascii="Times New Roman" w:hAnsi="Times New Roman"/>
                <w:sz w:val="22"/>
              </w:rPr>
            </w:pPr>
          </w:p>
        </w:tc>
        <w:tc>
          <w:tcPr>
            <w:tcW w:w="3330" w:type="dxa"/>
            <w:tcBorders>
              <w:top w:val="single" w:sz="4" w:space="0" w:color="auto"/>
              <w:left w:val="single" w:sz="4" w:space="0" w:color="auto"/>
              <w:bottom w:val="single" w:sz="4" w:space="0" w:color="auto"/>
              <w:right w:val="single" w:sz="4" w:space="0" w:color="auto"/>
            </w:tcBorders>
            <w:hideMark/>
          </w:tcPr>
          <w:p w:rsidR="009C0E6A" w:rsidRDefault="009C0E6A" w:rsidP="00112F79">
            <w:pPr>
              <w:pStyle w:val="ListBullet"/>
              <w:rPr>
                <w:rFonts w:ascii="Times New Roman" w:hAnsi="Times New Roman"/>
                <w:sz w:val="22"/>
              </w:rPr>
            </w:pPr>
            <w:r>
              <w:rPr>
                <w:rFonts w:ascii="Times New Roman" w:hAnsi="Times New Roman"/>
                <w:sz w:val="22"/>
              </w:rPr>
              <w:t>See performance development plan</w:t>
            </w:r>
          </w:p>
        </w:tc>
      </w:tr>
    </w:tbl>
    <w:p w:rsidR="007A1614" w:rsidRDefault="007A1614">
      <w:pPr>
        <w:pStyle w:val="ListBullet"/>
        <w:rPr>
          <w:rFonts w:ascii="Times New Roman" w:hAnsi="Times New Roman"/>
          <w:sz w:val="22"/>
        </w:rPr>
      </w:pPr>
    </w:p>
    <w:p w:rsidR="007A1614" w:rsidRDefault="007A1614">
      <w:pPr>
        <w:pStyle w:val="ListBullet"/>
        <w:rPr>
          <w:rFonts w:ascii="Times New Roman" w:hAnsi="Times New Roman"/>
          <w:sz w:val="22"/>
        </w:rPr>
      </w:pPr>
    </w:p>
    <w:p w:rsidR="007A1614" w:rsidRDefault="007A1614">
      <w:pPr>
        <w:pStyle w:val="ListBullet"/>
        <w:rPr>
          <w:rFonts w:ascii="Times New Roman" w:hAnsi="Times New Roman"/>
          <w:b/>
          <w:sz w:val="22"/>
        </w:rPr>
      </w:pPr>
      <w:proofErr w:type="spellStart"/>
      <w:r>
        <w:rPr>
          <w:rFonts w:ascii="Times New Roman" w:hAnsi="Times New Roman"/>
          <w:b/>
          <w:sz w:val="22"/>
        </w:rPr>
        <w:t>And/Or</w:t>
      </w:r>
      <w:proofErr w:type="spellEnd"/>
      <w:r>
        <w:rPr>
          <w:rFonts w:ascii="Times New Roman" w:hAnsi="Times New Roman"/>
          <w:b/>
          <w:sz w:val="22"/>
        </w:rPr>
        <w:t xml:space="preserve"> Other Performance Criteria (repeat as necessary):</w:t>
      </w:r>
    </w:p>
    <w:p w:rsidR="007A1614" w:rsidRDefault="007A1614">
      <w:pPr>
        <w:pStyle w:val="ListBullet"/>
        <w:rPr>
          <w:rFonts w:ascii="Times New Roman" w:hAnsi="Times New Roman"/>
          <w:sz w:val="22"/>
        </w:rPr>
      </w:pPr>
    </w:p>
    <w:tbl>
      <w:tblPr>
        <w:tblStyle w:val="TableGrid"/>
        <w:tblW w:w="0" w:type="auto"/>
        <w:tblInd w:w="360" w:type="dxa"/>
        <w:tblLook w:val="04A0" w:firstRow="1" w:lastRow="0" w:firstColumn="1" w:lastColumn="0" w:noHBand="0" w:noVBand="1"/>
      </w:tblPr>
      <w:tblGrid>
        <w:gridCol w:w="288"/>
        <w:gridCol w:w="2160"/>
      </w:tblGrid>
      <w:tr w:rsidR="009C0E6A" w:rsidTr="00112F79">
        <w:tc>
          <w:tcPr>
            <w:tcW w:w="288" w:type="dxa"/>
          </w:tcPr>
          <w:p w:rsidR="009C0E6A" w:rsidRDefault="009C0E6A" w:rsidP="00112F79">
            <w:pPr>
              <w:pStyle w:val="ListBullet"/>
              <w:ind w:left="0" w:firstLine="0"/>
              <w:rPr>
                <w:rFonts w:ascii="Times New Roman" w:hAnsi="Times New Roman"/>
                <w:sz w:val="22"/>
              </w:rPr>
            </w:pPr>
          </w:p>
        </w:tc>
        <w:tc>
          <w:tcPr>
            <w:tcW w:w="2160" w:type="dxa"/>
          </w:tcPr>
          <w:p w:rsidR="009C0E6A" w:rsidRDefault="009C0E6A" w:rsidP="00112F79">
            <w:pPr>
              <w:pStyle w:val="ListBullet"/>
              <w:rPr>
                <w:rFonts w:ascii="Times New Roman" w:hAnsi="Times New Roman"/>
                <w:sz w:val="22"/>
              </w:rPr>
            </w:pPr>
            <w:r>
              <w:rPr>
                <w:rFonts w:ascii="Times New Roman" w:hAnsi="Times New Roman"/>
                <w:sz w:val="22"/>
              </w:rPr>
              <w:t>Needs improvement</w:t>
            </w:r>
          </w:p>
        </w:tc>
      </w:tr>
    </w:tbl>
    <w:p w:rsidR="007A1614" w:rsidRDefault="007A1614">
      <w:pPr>
        <w:pStyle w:val="ListBullet"/>
        <w:rPr>
          <w:rFonts w:ascii="Times New Roman" w:hAnsi="Times New Roman"/>
          <w:sz w:val="22"/>
        </w:rPr>
      </w:pPr>
    </w:p>
    <w:p w:rsidR="007A1614" w:rsidRDefault="007A1614">
      <w:pPr>
        <w:pStyle w:val="ListBullet"/>
        <w:rPr>
          <w:rFonts w:ascii="Times New Roman" w:hAnsi="Times New Roman"/>
          <w:sz w:val="22"/>
        </w:rPr>
      </w:pPr>
      <w:r>
        <w:rPr>
          <w:rFonts w:ascii="Times New Roman" w:hAnsi="Times New Roman"/>
          <w:sz w:val="22"/>
        </w:rPr>
        <w:t>Narrative:</w:t>
      </w:r>
    </w:p>
    <w:p w:rsidR="007A1614" w:rsidRDefault="007A1614">
      <w:pPr>
        <w:pStyle w:val="ListBullet"/>
        <w:rPr>
          <w:rFonts w:ascii="Times New Roman" w:hAnsi="Times New Roman"/>
          <w:sz w:val="22"/>
        </w:rPr>
      </w:pPr>
    </w:p>
    <w:tbl>
      <w:tblPr>
        <w:tblStyle w:val="TableGrid"/>
        <w:tblW w:w="0" w:type="auto"/>
        <w:tblInd w:w="360" w:type="dxa"/>
        <w:tblLook w:val="04A0" w:firstRow="1" w:lastRow="0" w:firstColumn="1" w:lastColumn="0" w:noHBand="0" w:noVBand="1"/>
      </w:tblPr>
      <w:tblGrid>
        <w:gridCol w:w="288"/>
        <w:gridCol w:w="3330"/>
      </w:tblGrid>
      <w:tr w:rsidR="009C0E6A" w:rsidTr="00112F79">
        <w:tc>
          <w:tcPr>
            <w:tcW w:w="288" w:type="dxa"/>
            <w:tcBorders>
              <w:top w:val="single" w:sz="4" w:space="0" w:color="auto"/>
              <w:left w:val="single" w:sz="4" w:space="0" w:color="auto"/>
              <w:bottom w:val="single" w:sz="4" w:space="0" w:color="auto"/>
              <w:right w:val="single" w:sz="4" w:space="0" w:color="auto"/>
            </w:tcBorders>
          </w:tcPr>
          <w:p w:rsidR="009C0E6A" w:rsidRDefault="009C0E6A" w:rsidP="00112F79">
            <w:pPr>
              <w:pStyle w:val="ListBullet"/>
              <w:ind w:left="0" w:firstLine="0"/>
              <w:rPr>
                <w:rFonts w:ascii="Times New Roman" w:hAnsi="Times New Roman"/>
                <w:sz w:val="22"/>
              </w:rPr>
            </w:pPr>
          </w:p>
        </w:tc>
        <w:tc>
          <w:tcPr>
            <w:tcW w:w="3330" w:type="dxa"/>
            <w:tcBorders>
              <w:top w:val="single" w:sz="4" w:space="0" w:color="auto"/>
              <w:left w:val="single" w:sz="4" w:space="0" w:color="auto"/>
              <w:bottom w:val="single" w:sz="4" w:space="0" w:color="auto"/>
              <w:right w:val="single" w:sz="4" w:space="0" w:color="auto"/>
            </w:tcBorders>
            <w:hideMark/>
          </w:tcPr>
          <w:p w:rsidR="009C0E6A" w:rsidRDefault="009C0E6A" w:rsidP="00112F79">
            <w:pPr>
              <w:pStyle w:val="ListBullet"/>
              <w:rPr>
                <w:rFonts w:ascii="Times New Roman" w:hAnsi="Times New Roman"/>
                <w:sz w:val="22"/>
              </w:rPr>
            </w:pPr>
            <w:r>
              <w:rPr>
                <w:rFonts w:ascii="Times New Roman" w:hAnsi="Times New Roman"/>
                <w:sz w:val="22"/>
              </w:rPr>
              <w:t>See performance development plan</w:t>
            </w:r>
          </w:p>
        </w:tc>
      </w:tr>
    </w:tbl>
    <w:p w:rsidR="007A1614" w:rsidRDefault="007A1614">
      <w:pPr>
        <w:pStyle w:val="ListBullet"/>
        <w:rPr>
          <w:rFonts w:ascii="Times New Roman" w:hAnsi="Times New Roman"/>
          <w:b/>
          <w:sz w:val="22"/>
        </w:rPr>
      </w:pPr>
    </w:p>
    <w:p w:rsidR="007A1614" w:rsidRDefault="007A1614">
      <w:pPr>
        <w:pStyle w:val="ListBullet"/>
        <w:rPr>
          <w:rFonts w:ascii="Times New Roman" w:hAnsi="Times New Roman"/>
          <w:b/>
          <w:sz w:val="22"/>
        </w:rPr>
      </w:pPr>
      <w:r>
        <w:rPr>
          <w:rFonts w:ascii="Times New Roman" w:hAnsi="Times New Roman"/>
          <w:b/>
          <w:sz w:val="22"/>
        </w:rPr>
        <w:t xml:space="preserve">Licenses and Certification </w:t>
      </w:r>
    </w:p>
    <w:p w:rsidR="007A1614" w:rsidRDefault="007A1614">
      <w:pPr>
        <w:pStyle w:val="ListBullet"/>
        <w:ind w:left="0" w:firstLine="0"/>
        <w:rPr>
          <w:rFonts w:ascii="Times New Roman" w:hAnsi="Times New Roman"/>
          <w:sz w:val="22"/>
        </w:rPr>
      </w:pPr>
      <w:r>
        <w:rPr>
          <w:rFonts w:ascii="Times New Roman" w:hAnsi="Times New Roman"/>
          <w:sz w:val="22"/>
        </w:rPr>
        <w:t>Use this section to indicate if licenses or certifications required for the performance of this position are current. These might include Washington State Driver’s License, Physician Assistant License, Boiler Engineer Certification, etc. If licenses and certifications do not apply to this position, mark the N/A box. In the event that licensing or certification is not current, develop an action plan. The narrative space may be used to identify types, status and dates of licenses or certificates. Certification received in areas not required for job performance would be addressed under noteworthy work performed, projects or accomplishments.</w:t>
      </w:r>
    </w:p>
    <w:p w:rsidR="007A1614" w:rsidRDefault="007A1614">
      <w:pPr>
        <w:pStyle w:val="ListBullet"/>
        <w:ind w:left="0" w:firstLine="0"/>
        <w:rPr>
          <w:rFonts w:ascii="Times New Roman" w:hAnsi="Times New Roman"/>
          <w:sz w:val="22"/>
        </w:rPr>
      </w:pPr>
    </w:p>
    <w:p w:rsidR="009C0E6A" w:rsidRDefault="007A1614">
      <w:pPr>
        <w:pStyle w:val="ListBullet"/>
        <w:ind w:left="0" w:firstLine="0"/>
        <w:rPr>
          <w:rFonts w:ascii="Times New Roman" w:hAnsi="Times New Roman"/>
          <w:sz w:val="22"/>
        </w:rPr>
      </w:pPr>
      <w:r>
        <w:rPr>
          <w:sz w:val="22"/>
        </w:rPr>
        <w:t>Are required licenses and certifications current?</w:t>
      </w:r>
      <w:r>
        <w:rPr>
          <w:rFonts w:ascii="Times New Roman" w:hAnsi="Times New Roman"/>
          <w:sz w:val="22"/>
        </w:rPr>
        <w:t xml:space="preserve"> </w:t>
      </w:r>
      <w:r>
        <w:rPr>
          <w:rFonts w:ascii="Times New Roman" w:hAnsi="Times New Roman"/>
          <w:sz w:val="22"/>
        </w:rPr>
        <w:tab/>
      </w:r>
    </w:p>
    <w:tbl>
      <w:tblPr>
        <w:tblStyle w:val="TableGrid"/>
        <w:tblW w:w="0" w:type="auto"/>
        <w:tblLook w:val="04A0" w:firstRow="1" w:lastRow="0" w:firstColumn="1" w:lastColumn="0" w:noHBand="0" w:noVBand="1"/>
      </w:tblPr>
      <w:tblGrid>
        <w:gridCol w:w="559"/>
        <w:gridCol w:w="521"/>
        <w:gridCol w:w="540"/>
        <w:gridCol w:w="540"/>
        <w:gridCol w:w="1710"/>
      </w:tblGrid>
      <w:tr w:rsidR="009C0E6A" w:rsidRPr="00AD416C" w:rsidTr="00112F79">
        <w:tc>
          <w:tcPr>
            <w:tcW w:w="559" w:type="dxa"/>
          </w:tcPr>
          <w:p w:rsidR="009C0E6A" w:rsidRPr="00AD416C" w:rsidRDefault="009C0E6A" w:rsidP="00112F79">
            <w:pPr>
              <w:rPr>
                <w:sz w:val="22"/>
                <w:szCs w:val="22"/>
              </w:rPr>
            </w:pPr>
            <w:r w:rsidRPr="00AD416C">
              <w:rPr>
                <w:sz w:val="22"/>
                <w:szCs w:val="22"/>
              </w:rPr>
              <w:t>Yes</w:t>
            </w:r>
          </w:p>
        </w:tc>
        <w:tc>
          <w:tcPr>
            <w:tcW w:w="521" w:type="dxa"/>
          </w:tcPr>
          <w:p w:rsidR="009C0E6A" w:rsidRPr="00AD416C" w:rsidRDefault="009C0E6A" w:rsidP="00112F79">
            <w:pPr>
              <w:rPr>
                <w:sz w:val="22"/>
                <w:szCs w:val="22"/>
              </w:rPr>
            </w:pPr>
          </w:p>
        </w:tc>
        <w:tc>
          <w:tcPr>
            <w:tcW w:w="540" w:type="dxa"/>
          </w:tcPr>
          <w:p w:rsidR="009C0E6A" w:rsidRPr="00AD416C" w:rsidRDefault="009C0E6A" w:rsidP="00112F79">
            <w:pPr>
              <w:rPr>
                <w:sz w:val="22"/>
                <w:szCs w:val="22"/>
              </w:rPr>
            </w:pPr>
            <w:r w:rsidRPr="00AD416C">
              <w:rPr>
                <w:sz w:val="22"/>
                <w:szCs w:val="22"/>
              </w:rPr>
              <w:t>No</w:t>
            </w:r>
          </w:p>
        </w:tc>
        <w:tc>
          <w:tcPr>
            <w:tcW w:w="540" w:type="dxa"/>
          </w:tcPr>
          <w:p w:rsidR="009C0E6A" w:rsidRPr="00AD416C" w:rsidRDefault="009C0E6A" w:rsidP="00112F79">
            <w:pPr>
              <w:rPr>
                <w:sz w:val="22"/>
                <w:szCs w:val="22"/>
              </w:rPr>
            </w:pPr>
          </w:p>
        </w:tc>
        <w:tc>
          <w:tcPr>
            <w:tcW w:w="1710" w:type="dxa"/>
          </w:tcPr>
          <w:p w:rsidR="009C0E6A" w:rsidRPr="00AD416C" w:rsidRDefault="009C0E6A" w:rsidP="00112F79">
            <w:pPr>
              <w:rPr>
                <w:sz w:val="22"/>
                <w:szCs w:val="22"/>
              </w:rPr>
            </w:pPr>
            <w:r w:rsidRPr="00AD416C">
              <w:rPr>
                <w:sz w:val="22"/>
                <w:szCs w:val="22"/>
              </w:rPr>
              <w:t>Not Applicable</w:t>
            </w:r>
          </w:p>
        </w:tc>
      </w:tr>
    </w:tbl>
    <w:p w:rsidR="007A1614" w:rsidRDefault="007A1614">
      <w:pPr>
        <w:rPr>
          <w:sz w:val="22"/>
        </w:rPr>
      </w:pPr>
    </w:p>
    <w:p w:rsidR="007A1614" w:rsidRDefault="007A1614">
      <w:pPr>
        <w:pStyle w:val="BodyText"/>
        <w:rPr>
          <w:sz w:val="22"/>
        </w:rPr>
      </w:pPr>
      <w:r>
        <w:rPr>
          <w:sz w:val="22"/>
        </w:rPr>
        <w:t>Narrative:</w:t>
      </w:r>
    </w:p>
    <w:tbl>
      <w:tblPr>
        <w:tblStyle w:val="TableGrid"/>
        <w:tblW w:w="0" w:type="auto"/>
        <w:tblInd w:w="360" w:type="dxa"/>
        <w:tblLook w:val="04A0" w:firstRow="1" w:lastRow="0" w:firstColumn="1" w:lastColumn="0" w:noHBand="0" w:noVBand="1"/>
      </w:tblPr>
      <w:tblGrid>
        <w:gridCol w:w="288"/>
        <w:gridCol w:w="3330"/>
      </w:tblGrid>
      <w:tr w:rsidR="009C0E6A" w:rsidTr="00112F79">
        <w:tc>
          <w:tcPr>
            <w:tcW w:w="288" w:type="dxa"/>
            <w:tcBorders>
              <w:top w:val="single" w:sz="4" w:space="0" w:color="auto"/>
              <w:left w:val="single" w:sz="4" w:space="0" w:color="auto"/>
              <w:bottom w:val="single" w:sz="4" w:space="0" w:color="auto"/>
              <w:right w:val="single" w:sz="4" w:space="0" w:color="auto"/>
            </w:tcBorders>
          </w:tcPr>
          <w:p w:rsidR="009C0E6A" w:rsidRDefault="009C0E6A" w:rsidP="00112F79">
            <w:pPr>
              <w:pStyle w:val="ListBullet"/>
              <w:ind w:left="0" w:firstLine="0"/>
              <w:rPr>
                <w:rFonts w:ascii="Times New Roman" w:hAnsi="Times New Roman"/>
                <w:sz w:val="22"/>
              </w:rPr>
            </w:pPr>
          </w:p>
        </w:tc>
        <w:tc>
          <w:tcPr>
            <w:tcW w:w="3330" w:type="dxa"/>
            <w:tcBorders>
              <w:top w:val="single" w:sz="4" w:space="0" w:color="auto"/>
              <w:left w:val="single" w:sz="4" w:space="0" w:color="auto"/>
              <w:bottom w:val="single" w:sz="4" w:space="0" w:color="auto"/>
              <w:right w:val="single" w:sz="4" w:space="0" w:color="auto"/>
            </w:tcBorders>
            <w:hideMark/>
          </w:tcPr>
          <w:p w:rsidR="009C0E6A" w:rsidRDefault="009C0E6A" w:rsidP="00112F79">
            <w:pPr>
              <w:pStyle w:val="ListBullet"/>
              <w:rPr>
                <w:rFonts w:ascii="Times New Roman" w:hAnsi="Times New Roman"/>
                <w:sz w:val="22"/>
              </w:rPr>
            </w:pPr>
            <w:r>
              <w:rPr>
                <w:rFonts w:ascii="Times New Roman" w:hAnsi="Times New Roman"/>
                <w:sz w:val="22"/>
              </w:rPr>
              <w:t>See performance development plan</w:t>
            </w:r>
          </w:p>
        </w:tc>
      </w:tr>
    </w:tbl>
    <w:p w:rsidR="00135B60" w:rsidRDefault="00135B60" w:rsidP="00135B60">
      <w:pPr>
        <w:pStyle w:val="List"/>
        <w:rPr>
          <w:sz w:val="22"/>
        </w:rPr>
      </w:pPr>
    </w:p>
    <w:p w:rsidR="009C0E6A" w:rsidRDefault="00555AE4" w:rsidP="00555AE4">
      <w:pPr>
        <w:pStyle w:val="BodyText"/>
        <w:rPr>
          <w:sz w:val="22"/>
        </w:rPr>
      </w:pPr>
      <w:r w:rsidRPr="00CF312B">
        <w:rPr>
          <w:b/>
          <w:sz w:val="22"/>
          <w:szCs w:val="22"/>
        </w:rPr>
        <w:t xml:space="preserve">Have </w:t>
      </w:r>
      <w:r>
        <w:rPr>
          <w:b/>
          <w:sz w:val="22"/>
          <w:szCs w:val="22"/>
        </w:rPr>
        <w:t xml:space="preserve">the supervisor and </w:t>
      </w:r>
      <w:r w:rsidRPr="00CF312B">
        <w:rPr>
          <w:b/>
          <w:sz w:val="22"/>
          <w:szCs w:val="22"/>
        </w:rPr>
        <w:t xml:space="preserve">staff member reviewed the job description for this position and </w:t>
      </w:r>
      <w:r w:rsidR="009A0731">
        <w:rPr>
          <w:b/>
          <w:sz w:val="22"/>
          <w:szCs w:val="22"/>
        </w:rPr>
        <w:t>updated it if needed?</w:t>
      </w:r>
      <w:r>
        <w:rPr>
          <w:sz w:val="22"/>
        </w:rPr>
        <w:tab/>
      </w:r>
    </w:p>
    <w:tbl>
      <w:tblPr>
        <w:tblStyle w:val="TableGrid"/>
        <w:tblW w:w="0" w:type="auto"/>
        <w:tblLook w:val="04A0" w:firstRow="1" w:lastRow="0" w:firstColumn="1" w:lastColumn="0" w:noHBand="0" w:noVBand="1"/>
      </w:tblPr>
      <w:tblGrid>
        <w:gridCol w:w="378"/>
        <w:gridCol w:w="559"/>
        <w:gridCol w:w="521"/>
        <w:gridCol w:w="485"/>
      </w:tblGrid>
      <w:tr w:rsidR="009C0E6A" w:rsidRPr="00AD416C" w:rsidTr="00112F79">
        <w:tc>
          <w:tcPr>
            <w:tcW w:w="378" w:type="dxa"/>
          </w:tcPr>
          <w:p w:rsidR="009C0E6A" w:rsidRPr="00AD416C" w:rsidRDefault="009C0E6A" w:rsidP="00112F79">
            <w:pPr>
              <w:spacing w:after="120"/>
              <w:rPr>
                <w:sz w:val="22"/>
              </w:rPr>
            </w:pPr>
          </w:p>
        </w:tc>
        <w:tc>
          <w:tcPr>
            <w:tcW w:w="559" w:type="dxa"/>
          </w:tcPr>
          <w:p w:rsidR="009C0E6A" w:rsidRPr="00AD416C" w:rsidRDefault="009C0E6A" w:rsidP="00112F79">
            <w:pPr>
              <w:spacing w:after="120"/>
              <w:rPr>
                <w:sz w:val="22"/>
              </w:rPr>
            </w:pPr>
            <w:r w:rsidRPr="00AD416C">
              <w:rPr>
                <w:sz w:val="22"/>
              </w:rPr>
              <w:t>Yes</w:t>
            </w:r>
          </w:p>
        </w:tc>
        <w:tc>
          <w:tcPr>
            <w:tcW w:w="521" w:type="dxa"/>
          </w:tcPr>
          <w:p w:rsidR="009C0E6A" w:rsidRPr="00AD416C" w:rsidRDefault="009C0E6A" w:rsidP="00112F79">
            <w:pPr>
              <w:spacing w:after="120"/>
              <w:rPr>
                <w:sz w:val="22"/>
              </w:rPr>
            </w:pPr>
          </w:p>
        </w:tc>
        <w:tc>
          <w:tcPr>
            <w:tcW w:w="485" w:type="dxa"/>
          </w:tcPr>
          <w:p w:rsidR="009C0E6A" w:rsidRPr="00AD416C" w:rsidRDefault="009C0E6A" w:rsidP="00112F79">
            <w:pPr>
              <w:spacing w:after="120"/>
              <w:rPr>
                <w:sz w:val="22"/>
              </w:rPr>
            </w:pPr>
            <w:r w:rsidRPr="00AD416C">
              <w:rPr>
                <w:sz w:val="22"/>
              </w:rPr>
              <w:t>No</w:t>
            </w:r>
          </w:p>
        </w:tc>
      </w:tr>
    </w:tbl>
    <w:p w:rsidR="00555AE4" w:rsidRDefault="00555AE4" w:rsidP="00555AE4">
      <w:pPr>
        <w:pStyle w:val="BodyText"/>
        <w:rPr>
          <w:sz w:val="22"/>
        </w:rPr>
      </w:pPr>
    </w:p>
    <w:p w:rsidR="00555AE4" w:rsidRPr="007B1E84" w:rsidRDefault="00555AE4" w:rsidP="00555AE4">
      <w:pPr>
        <w:rPr>
          <w:i/>
          <w:sz w:val="22"/>
          <w:szCs w:val="22"/>
        </w:rPr>
      </w:pPr>
      <w:r w:rsidRPr="007B1E84">
        <w:rPr>
          <w:i/>
          <w:sz w:val="22"/>
          <w:szCs w:val="22"/>
        </w:rPr>
        <w:t xml:space="preserve">Please return an electronic copy to </w:t>
      </w:r>
      <w:hyperlink r:id="rId8" w:history="1">
        <w:r w:rsidRPr="007B1E84">
          <w:rPr>
            <w:rStyle w:val="Hyperlink"/>
            <w:i/>
            <w:sz w:val="22"/>
            <w:szCs w:val="22"/>
          </w:rPr>
          <w:t>hr@pugetsound.edu</w:t>
        </w:r>
      </w:hyperlink>
      <w:r w:rsidRPr="007B1E84">
        <w:rPr>
          <w:i/>
          <w:sz w:val="22"/>
          <w:szCs w:val="22"/>
        </w:rPr>
        <w:t xml:space="preserve"> with the review dat</w:t>
      </w:r>
      <w:r>
        <w:rPr>
          <w:i/>
          <w:sz w:val="22"/>
          <w:szCs w:val="22"/>
        </w:rPr>
        <w:t>e in the upper left hand corner</w:t>
      </w:r>
    </w:p>
    <w:p w:rsidR="00555AE4" w:rsidRPr="00CF312B" w:rsidRDefault="00555AE4" w:rsidP="00555AE4">
      <w:pPr>
        <w:rPr>
          <w:sz w:val="22"/>
          <w:szCs w:val="22"/>
        </w:rPr>
      </w:pPr>
    </w:p>
    <w:p w:rsidR="009C0E6A" w:rsidRDefault="00555AE4" w:rsidP="00555AE4">
      <w:pPr>
        <w:pStyle w:val="BodyText"/>
        <w:rPr>
          <w:sz w:val="22"/>
        </w:rPr>
      </w:pPr>
      <w:r w:rsidRPr="00CF312B">
        <w:rPr>
          <w:b/>
          <w:sz w:val="22"/>
          <w:szCs w:val="22"/>
        </w:rPr>
        <w:lastRenderedPageBreak/>
        <w:t>Has this staff member completed the online harassment prevention t</w:t>
      </w:r>
      <w:r>
        <w:rPr>
          <w:b/>
          <w:sz w:val="22"/>
          <w:szCs w:val="22"/>
        </w:rPr>
        <w:t>utorial</w:t>
      </w:r>
      <w:r w:rsidRPr="00CF312B">
        <w:rPr>
          <w:b/>
          <w:sz w:val="22"/>
          <w:szCs w:val="22"/>
        </w:rPr>
        <w:t xml:space="preserve"> within the last two years?</w:t>
      </w:r>
      <w:r>
        <w:rPr>
          <w:b/>
          <w:sz w:val="22"/>
          <w:szCs w:val="22"/>
        </w:rPr>
        <w:t xml:space="preserve"> </w:t>
      </w:r>
      <w:r>
        <w:rPr>
          <w:sz w:val="22"/>
        </w:rPr>
        <w:tab/>
      </w:r>
    </w:p>
    <w:tbl>
      <w:tblPr>
        <w:tblStyle w:val="TableGrid"/>
        <w:tblW w:w="0" w:type="auto"/>
        <w:tblLook w:val="04A0" w:firstRow="1" w:lastRow="0" w:firstColumn="1" w:lastColumn="0" w:noHBand="0" w:noVBand="1"/>
      </w:tblPr>
      <w:tblGrid>
        <w:gridCol w:w="378"/>
        <w:gridCol w:w="559"/>
        <w:gridCol w:w="521"/>
        <w:gridCol w:w="485"/>
      </w:tblGrid>
      <w:tr w:rsidR="009C0E6A" w:rsidRPr="00AD416C" w:rsidTr="00112F79">
        <w:tc>
          <w:tcPr>
            <w:tcW w:w="378" w:type="dxa"/>
          </w:tcPr>
          <w:p w:rsidR="009C0E6A" w:rsidRPr="00AD416C" w:rsidRDefault="009C0E6A" w:rsidP="00112F79">
            <w:pPr>
              <w:spacing w:after="120"/>
              <w:rPr>
                <w:sz w:val="22"/>
              </w:rPr>
            </w:pPr>
          </w:p>
        </w:tc>
        <w:tc>
          <w:tcPr>
            <w:tcW w:w="559" w:type="dxa"/>
          </w:tcPr>
          <w:p w:rsidR="009C0E6A" w:rsidRPr="00AD416C" w:rsidRDefault="009C0E6A" w:rsidP="00112F79">
            <w:pPr>
              <w:spacing w:after="120"/>
              <w:rPr>
                <w:sz w:val="22"/>
              </w:rPr>
            </w:pPr>
            <w:r w:rsidRPr="00AD416C">
              <w:rPr>
                <w:sz w:val="22"/>
              </w:rPr>
              <w:t>Yes</w:t>
            </w:r>
          </w:p>
        </w:tc>
        <w:tc>
          <w:tcPr>
            <w:tcW w:w="521" w:type="dxa"/>
          </w:tcPr>
          <w:p w:rsidR="009C0E6A" w:rsidRPr="00AD416C" w:rsidRDefault="009C0E6A" w:rsidP="00112F79">
            <w:pPr>
              <w:spacing w:after="120"/>
              <w:rPr>
                <w:sz w:val="22"/>
              </w:rPr>
            </w:pPr>
          </w:p>
        </w:tc>
        <w:tc>
          <w:tcPr>
            <w:tcW w:w="485" w:type="dxa"/>
          </w:tcPr>
          <w:p w:rsidR="009C0E6A" w:rsidRPr="00AD416C" w:rsidRDefault="009C0E6A" w:rsidP="00112F79">
            <w:pPr>
              <w:spacing w:after="120"/>
              <w:rPr>
                <w:sz w:val="22"/>
              </w:rPr>
            </w:pPr>
            <w:r w:rsidRPr="00AD416C">
              <w:rPr>
                <w:sz w:val="22"/>
              </w:rPr>
              <w:t>No</w:t>
            </w:r>
          </w:p>
        </w:tc>
      </w:tr>
    </w:tbl>
    <w:p w:rsidR="00555AE4" w:rsidRDefault="00555AE4" w:rsidP="00555AE4">
      <w:pPr>
        <w:pStyle w:val="BodyText"/>
        <w:rPr>
          <w:sz w:val="22"/>
        </w:rPr>
      </w:pPr>
    </w:p>
    <w:p w:rsidR="00555AE4" w:rsidRPr="007B1E84" w:rsidRDefault="00555AE4" w:rsidP="00555AE4">
      <w:pPr>
        <w:rPr>
          <w:i/>
          <w:sz w:val="22"/>
          <w:szCs w:val="22"/>
        </w:rPr>
      </w:pPr>
      <w:r>
        <w:rPr>
          <w:i/>
          <w:sz w:val="22"/>
          <w:szCs w:val="22"/>
        </w:rPr>
        <w:t xml:space="preserve">The tutorial is online at </w:t>
      </w:r>
      <w:hyperlink r:id="rId9" w:history="1">
        <w:r w:rsidR="009A0731" w:rsidRPr="001E3A2D">
          <w:rPr>
            <w:rStyle w:val="Hyperlink"/>
            <w:i/>
            <w:sz w:val="22"/>
            <w:szCs w:val="22"/>
          </w:rPr>
          <w:t>http://www.pugetsound.edu/about/offices-services/human-resources/harassment-prevention-tutorial/</w:t>
        </w:r>
      </w:hyperlink>
      <w:r w:rsidR="009A0731">
        <w:rPr>
          <w:i/>
          <w:sz w:val="22"/>
          <w:szCs w:val="22"/>
        </w:rPr>
        <w:t>.</w:t>
      </w:r>
      <w:bookmarkStart w:id="0" w:name="_GoBack"/>
      <w:bookmarkEnd w:id="0"/>
      <w:r w:rsidR="009A0731">
        <w:rPr>
          <w:i/>
          <w:sz w:val="22"/>
          <w:szCs w:val="22"/>
        </w:rPr>
        <w:t xml:space="preserve"> </w:t>
      </w:r>
    </w:p>
    <w:p w:rsidR="003C4008" w:rsidRDefault="003C4008" w:rsidP="00135B60">
      <w:pPr>
        <w:pStyle w:val="ListBullet"/>
        <w:rPr>
          <w:rFonts w:ascii="Times New Roman" w:hAnsi="Times New Roman"/>
          <w:sz w:val="22"/>
        </w:rPr>
      </w:pPr>
    </w:p>
    <w:p w:rsidR="007A1614" w:rsidRDefault="007A1614">
      <w:pPr>
        <w:pStyle w:val="Heading4"/>
        <w:rPr>
          <w:rFonts w:ascii="Times New Roman" w:hAnsi="Times New Roman"/>
          <w:sz w:val="22"/>
        </w:rPr>
      </w:pPr>
      <w:r>
        <w:rPr>
          <w:rFonts w:ascii="Times New Roman" w:hAnsi="Times New Roman"/>
          <w:sz w:val="22"/>
        </w:rPr>
        <w:t>Summary of Performance</w:t>
      </w:r>
    </w:p>
    <w:p w:rsidR="007A1614" w:rsidRDefault="007A1614">
      <w:pPr>
        <w:pStyle w:val="BodyText"/>
        <w:rPr>
          <w:sz w:val="22"/>
        </w:rPr>
      </w:pPr>
      <w:r>
        <w:rPr>
          <w:sz w:val="22"/>
        </w:rPr>
        <w:t>This section is available to summarize the staff member’s overall performance noting whether it generally meets standards or if there is significant cause for concern about the staff member’s performance. When giving examples, be as specific as possible.</w:t>
      </w:r>
    </w:p>
    <w:p w:rsidR="007A1614" w:rsidRDefault="007A1614">
      <w:pPr>
        <w:pStyle w:val="Heading4"/>
        <w:rPr>
          <w:rFonts w:ascii="Times New Roman" w:hAnsi="Times New Roman"/>
          <w:sz w:val="22"/>
        </w:rPr>
      </w:pPr>
      <w:r>
        <w:rPr>
          <w:rFonts w:ascii="Times New Roman" w:hAnsi="Times New Roman"/>
          <w:sz w:val="22"/>
        </w:rPr>
        <w:t>Noteworthy Work Performed, Projects, and/or Accomplishments</w:t>
      </w:r>
    </w:p>
    <w:p w:rsidR="007A1614" w:rsidRDefault="007A1614">
      <w:pPr>
        <w:pStyle w:val="BodyText"/>
        <w:rPr>
          <w:sz w:val="22"/>
        </w:rPr>
      </w:pPr>
      <w:r>
        <w:rPr>
          <w:sz w:val="22"/>
        </w:rPr>
        <w:t>Describe noteworthy projects or work performed during this review period. This is an opportunity for the staff member or the supervisor to highlight significant examples of skills, accomplishments and abilities.</w:t>
      </w:r>
    </w:p>
    <w:p w:rsidR="007A1614" w:rsidRDefault="007A1614">
      <w:pPr>
        <w:pStyle w:val="BodyText"/>
        <w:rPr>
          <w:sz w:val="22"/>
        </w:rPr>
      </w:pPr>
    </w:p>
    <w:p w:rsidR="007A1614" w:rsidRDefault="007A1614">
      <w:pPr>
        <w:pStyle w:val="BodyText"/>
        <w:rPr>
          <w:b/>
          <w:sz w:val="22"/>
        </w:rPr>
      </w:pPr>
      <w:r>
        <w:rPr>
          <w:b/>
          <w:sz w:val="22"/>
        </w:rPr>
        <w:t>Comments from Other Supervisory Personnel</w:t>
      </w:r>
    </w:p>
    <w:p w:rsidR="007A1614" w:rsidRDefault="007A1614">
      <w:pPr>
        <w:pStyle w:val="BodyText"/>
        <w:rPr>
          <w:sz w:val="22"/>
        </w:rPr>
      </w:pPr>
      <w:r>
        <w:rPr>
          <w:sz w:val="22"/>
        </w:rPr>
        <w:t xml:space="preserve">Other individuals who have some level of supervisory responsibility for this individual’s position are invited to add comments about the staff member’s performance during this development appraisal period.  For example, an academic department head might invite other members of the faculty in the department to comment on the performance of the staff member who provides clerical and secretarial support to the faculty.  It is important that the staff member know ahead of time </w:t>
      </w:r>
      <w:proofErr w:type="gramStart"/>
      <w:r>
        <w:rPr>
          <w:sz w:val="22"/>
        </w:rPr>
        <w:t>who</w:t>
      </w:r>
      <w:proofErr w:type="gramEnd"/>
      <w:r>
        <w:rPr>
          <w:sz w:val="22"/>
        </w:rPr>
        <w:t xml:space="preserve"> will be providing comments in this process.</w:t>
      </w:r>
    </w:p>
    <w:p w:rsidR="007A1614" w:rsidRDefault="007A1614">
      <w:pPr>
        <w:pStyle w:val="Heading4"/>
        <w:rPr>
          <w:rFonts w:ascii="Times New Roman" w:hAnsi="Times New Roman"/>
          <w:sz w:val="22"/>
        </w:rPr>
      </w:pPr>
    </w:p>
    <w:p w:rsidR="007A1614" w:rsidRDefault="007A1614">
      <w:pPr>
        <w:pStyle w:val="Heading4"/>
        <w:pBdr>
          <w:top w:val="single" w:sz="4" w:space="1" w:color="auto"/>
        </w:pBdr>
        <w:rPr>
          <w:rFonts w:ascii="Times New Roman" w:hAnsi="Times New Roman"/>
          <w:b w:val="0"/>
          <w:sz w:val="22"/>
        </w:rPr>
      </w:pPr>
      <w:r>
        <w:rPr>
          <w:rFonts w:ascii="Times New Roman" w:hAnsi="Times New Roman"/>
          <w:b w:val="0"/>
          <w:sz w:val="22"/>
        </w:rPr>
        <w:t>Supervisor’s Signature and Date</w:t>
      </w:r>
    </w:p>
    <w:p w:rsidR="007A1614" w:rsidRDefault="007A1614">
      <w:pPr>
        <w:pStyle w:val="Heading4"/>
        <w:rPr>
          <w:rFonts w:ascii="Times New Roman" w:hAnsi="Times New Roman"/>
          <w:sz w:val="22"/>
        </w:rPr>
      </w:pPr>
      <w:r>
        <w:rPr>
          <w:rFonts w:ascii="Times New Roman" w:hAnsi="Times New Roman"/>
          <w:sz w:val="22"/>
        </w:rPr>
        <w:t>Staff Member’s Comments</w:t>
      </w:r>
    </w:p>
    <w:p w:rsidR="007A1614" w:rsidRDefault="007A1614">
      <w:pPr>
        <w:pStyle w:val="BodyText"/>
        <w:rPr>
          <w:sz w:val="22"/>
        </w:rPr>
      </w:pPr>
      <w:r>
        <w:rPr>
          <w:sz w:val="22"/>
        </w:rPr>
        <w:t>This space is for staff member comments relative to the official performance appraisal that is developed by the supervisor following the performance interview with the staff member.  Once the staff member has signed the official review and had an opportunity to comment, it will be routed to the next level supervisor for signature and comment, and then sent to Human Resources for the staff member’s personnel file.</w:t>
      </w:r>
    </w:p>
    <w:tbl>
      <w:tblPr>
        <w:tblStyle w:val="TableGrid"/>
        <w:tblW w:w="0" w:type="auto"/>
        <w:tblLook w:val="04A0" w:firstRow="1" w:lastRow="0" w:firstColumn="1" w:lastColumn="0" w:noHBand="0" w:noVBand="1"/>
      </w:tblPr>
      <w:tblGrid>
        <w:gridCol w:w="558"/>
        <w:gridCol w:w="3510"/>
        <w:gridCol w:w="540"/>
        <w:gridCol w:w="4248"/>
      </w:tblGrid>
      <w:tr w:rsidR="009C0E6A" w:rsidRPr="00AD416C" w:rsidTr="00112F79">
        <w:tc>
          <w:tcPr>
            <w:tcW w:w="558" w:type="dxa"/>
          </w:tcPr>
          <w:p w:rsidR="009C0E6A" w:rsidRPr="00AD416C" w:rsidRDefault="009C0E6A" w:rsidP="00112F79">
            <w:pPr>
              <w:spacing w:after="120"/>
              <w:rPr>
                <w:sz w:val="22"/>
                <w:szCs w:val="22"/>
              </w:rPr>
            </w:pPr>
          </w:p>
        </w:tc>
        <w:tc>
          <w:tcPr>
            <w:tcW w:w="3510" w:type="dxa"/>
          </w:tcPr>
          <w:p w:rsidR="009C0E6A" w:rsidRPr="00AD416C" w:rsidRDefault="009C0E6A" w:rsidP="00112F79">
            <w:pPr>
              <w:spacing w:after="120"/>
              <w:rPr>
                <w:sz w:val="22"/>
                <w:szCs w:val="22"/>
              </w:rPr>
            </w:pPr>
            <w:r w:rsidRPr="00AD416C">
              <w:rPr>
                <w:sz w:val="22"/>
                <w:szCs w:val="22"/>
              </w:rPr>
              <w:t>I have chosen not to provide further comments</w:t>
            </w:r>
          </w:p>
        </w:tc>
        <w:tc>
          <w:tcPr>
            <w:tcW w:w="540" w:type="dxa"/>
          </w:tcPr>
          <w:p w:rsidR="009C0E6A" w:rsidRPr="00AD416C" w:rsidRDefault="009C0E6A" w:rsidP="00112F79">
            <w:pPr>
              <w:spacing w:after="120"/>
              <w:rPr>
                <w:sz w:val="22"/>
                <w:szCs w:val="22"/>
              </w:rPr>
            </w:pPr>
          </w:p>
        </w:tc>
        <w:tc>
          <w:tcPr>
            <w:tcW w:w="4248" w:type="dxa"/>
          </w:tcPr>
          <w:p w:rsidR="009C0E6A" w:rsidRPr="00AD416C" w:rsidRDefault="009C0E6A" w:rsidP="00112F79">
            <w:pPr>
              <w:spacing w:after="120"/>
              <w:rPr>
                <w:sz w:val="22"/>
                <w:szCs w:val="22"/>
              </w:rPr>
            </w:pPr>
            <w:r w:rsidRPr="00AD416C">
              <w:rPr>
                <w:sz w:val="22"/>
                <w:szCs w:val="22"/>
              </w:rPr>
              <w:t>I have chosen to provide comments as follows:</w:t>
            </w:r>
          </w:p>
        </w:tc>
      </w:tr>
    </w:tbl>
    <w:p w:rsidR="009C0E6A" w:rsidRDefault="009C0E6A">
      <w:pPr>
        <w:pStyle w:val="BodyText"/>
        <w:rPr>
          <w:i/>
          <w:sz w:val="22"/>
        </w:rPr>
      </w:pPr>
    </w:p>
    <w:p w:rsidR="007A1614" w:rsidRDefault="007A1614">
      <w:pPr>
        <w:pStyle w:val="BodyText"/>
        <w:rPr>
          <w:i/>
          <w:sz w:val="22"/>
        </w:rPr>
      </w:pPr>
      <w:r>
        <w:rPr>
          <w:i/>
          <w:sz w:val="22"/>
        </w:rPr>
        <w:t>Your signature does not mean you agree with this document, only that you have reviewed it.</w:t>
      </w:r>
    </w:p>
    <w:p w:rsidR="007A1614" w:rsidRDefault="007A1614">
      <w:pPr>
        <w:pStyle w:val="Heading4"/>
        <w:rPr>
          <w:rFonts w:ascii="Times New Roman" w:hAnsi="Times New Roman"/>
          <w:sz w:val="22"/>
        </w:rPr>
      </w:pPr>
    </w:p>
    <w:p w:rsidR="007A1614" w:rsidRDefault="007A1614">
      <w:pPr>
        <w:pStyle w:val="BodyText"/>
        <w:pBdr>
          <w:top w:val="single" w:sz="4" w:space="1" w:color="auto"/>
        </w:pBdr>
        <w:rPr>
          <w:sz w:val="22"/>
        </w:rPr>
      </w:pPr>
      <w:r>
        <w:rPr>
          <w:sz w:val="22"/>
        </w:rPr>
        <w:t>Staff member’s Signature and Date</w:t>
      </w:r>
    </w:p>
    <w:p w:rsidR="007A1614" w:rsidRDefault="007A1614">
      <w:pPr>
        <w:pStyle w:val="BodyText"/>
        <w:keepNext/>
        <w:spacing w:before="240" w:after="60"/>
        <w:rPr>
          <w:sz w:val="22"/>
        </w:rPr>
      </w:pPr>
      <w:r>
        <w:rPr>
          <w:b/>
          <w:sz w:val="22"/>
        </w:rPr>
        <w:lastRenderedPageBreak/>
        <w:t>Next Level Supervisor’s Comments</w:t>
      </w:r>
      <w:r>
        <w:rPr>
          <w:sz w:val="22"/>
        </w:rPr>
        <w:t xml:space="preserve"> </w:t>
      </w:r>
    </w:p>
    <w:p w:rsidR="007A1614" w:rsidRDefault="007A1614">
      <w:pPr>
        <w:pStyle w:val="BodyText"/>
        <w:keepNext/>
        <w:spacing w:before="240" w:after="60"/>
        <w:rPr>
          <w:sz w:val="22"/>
        </w:rPr>
      </w:pPr>
      <w:r>
        <w:rPr>
          <w:sz w:val="22"/>
        </w:rPr>
        <w:t>This space is available for the next level supervisor to add comments concerning the staff member’s development during this review period, if any.</w:t>
      </w:r>
    </w:p>
    <w:p w:rsidR="007A1614" w:rsidRDefault="007A1614">
      <w:pPr>
        <w:pStyle w:val="BodyText"/>
        <w:keepNext/>
        <w:spacing w:before="240" w:after="60"/>
        <w:rPr>
          <w:i/>
          <w:sz w:val="22"/>
        </w:rPr>
      </w:pPr>
      <w:r>
        <w:rPr>
          <w:i/>
          <w:sz w:val="22"/>
        </w:rPr>
        <w:t>Your signature indicates that you have reviewed this document and that all parts including applicable performance development plans are complete.</w:t>
      </w:r>
    </w:p>
    <w:p w:rsidR="007A1614" w:rsidRDefault="007A1614">
      <w:pPr>
        <w:pStyle w:val="BodyText"/>
        <w:keepNext/>
        <w:spacing w:before="240" w:after="60"/>
        <w:rPr>
          <w:i/>
          <w:sz w:val="22"/>
        </w:rPr>
      </w:pPr>
    </w:p>
    <w:p w:rsidR="007A1614" w:rsidRDefault="007A1614">
      <w:pPr>
        <w:pStyle w:val="BodyText"/>
        <w:keepNext/>
        <w:spacing w:before="240" w:after="60"/>
        <w:rPr>
          <w:sz w:val="22"/>
        </w:rPr>
      </w:pPr>
    </w:p>
    <w:p w:rsidR="007A1614" w:rsidRDefault="007A1614">
      <w:pPr>
        <w:pStyle w:val="BodyText"/>
        <w:keepNext/>
        <w:pBdr>
          <w:top w:val="single" w:sz="4" w:space="1" w:color="auto"/>
        </w:pBdr>
        <w:spacing w:before="240" w:after="60"/>
        <w:rPr>
          <w:sz w:val="22"/>
        </w:rPr>
      </w:pPr>
      <w:r>
        <w:rPr>
          <w:sz w:val="22"/>
        </w:rPr>
        <w:t xml:space="preserve"> Next Level Supervisor Signature and Date </w:t>
      </w:r>
    </w:p>
    <w:p w:rsidR="007A1614" w:rsidRDefault="007A1614">
      <w:pPr>
        <w:pStyle w:val="Heading4"/>
        <w:rPr>
          <w:rFonts w:ascii="Times New Roman" w:hAnsi="Times New Roman"/>
          <w:sz w:val="22"/>
        </w:rPr>
      </w:pPr>
    </w:p>
    <w:sectPr w:rsidR="007A1614">
      <w:headerReference w:type="default" r:id="rId10"/>
      <w:footerReference w:type="even" r:id="rId11"/>
      <w:footerReference w:type="default" r:id="rId12"/>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9E8" w:rsidRDefault="002129E8">
      <w:r>
        <w:separator/>
      </w:r>
    </w:p>
  </w:endnote>
  <w:endnote w:type="continuationSeparator" w:id="0">
    <w:p w:rsidR="002129E8" w:rsidRDefault="0021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08" w:rsidRDefault="003C40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C4008" w:rsidRDefault="003C40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08" w:rsidRDefault="003C40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0731">
      <w:rPr>
        <w:rStyle w:val="PageNumber"/>
        <w:noProof/>
      </w:rPr>
      <w:t>4</w:t>
    </w:r>
    <w:r>
      <w:rPr>
        <w:rStyle w:val="PageNumber"/>
      </w:rPr>
      <w:fldChar w:fldCharType="end"/>
    </w:r>
  </w:p>
  <w:p w:rsidR="003C4008" w:rsidRDefault="003C40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9E8" w:rsidRDefault="002129E8">
      <w:r>
        <w:separator/>
      </w:r>
    </w:p>
  </w:footnote>
  <w:footnote w:type="continuationSeparator" w:id="0">
    <w:p w:rsidR="002129E8" w:rsidRDefault="00212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08" w:rsidRDefault="003C4008">
    <w:pPr>
      <w:pStyle w:val="Heade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2BE3014"/>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3D0B0D5A"/>
    <w:multiLevelType w:val="hybridMultilevel"/>
    <w:tmpl w:val="4E5A3C90"/>
    <w:lvl w:ilvl="0" w:tplc="2C8AFEDE">
      <w:start w:val="16"/>
      <w:numFmt w:val="bullet"/>
      <w:lvlText w:val=""/>
      <w:lvlJc w:val="left"/>
      <w:pPr>
        <w:tabs>
          <w:tab w:val="num" w:pos="720"/>
        </w:tabs>
        <w:ind w:left="720" w:hanging="360"/>
      </w:pPr>
      <w:rPr>
        <w:rFonts w:ascii="Symbol" w:eastAsia="Times New Roman" w:hAnsi="Symbol" w:cs="Times New Roman" w:hint="default"/>
        <w:sz w:val="3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60"/>
    <w:rsid w:val="00135B60"/>
    <w:rsid w:val="002129E8"/>
    <w:rsid w:val="00277324"/>
    <w:rsid w:val="003C4008"/>
    <w:rsid w:val="00555AE4"/>
    <w:rsid w:val="007A1614"/>
    <w:rsid w:val="009A0731"/>
    <w:rsid w:val="009C0E6A"/>
    <w:rsid w:val="00ED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ind w:left="360" w:hanging="360"/>
    </w:pPr>
    <w:rPr>
      <w:rFonts w:ascii="CG Times (W1)" w:hAnsi="CG Times (W1)"/>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link w:val="BodyTextChar"/>
    <w:pPr>
      <w:spacing w:after="120"/>
    </w:pPr>
  </w:style>
  <w:style w:type="paragraph" w:styleId="BodyTextIndent">
    <w:name w:val="Body Text Indent"/>
    <w:basedOn w:val="Normal"/>
    <w:pPr>
      <w:spacing w:after="120"/>
      <w:ind w:left="360"/>
    </w:pPr>
  </w:style>
  <w:style w:type="paragraph" w:styleId="Subtitle">
    <w:name w:val="Subtitle"/>
    <w:basedOn w:val="Normal"/>
    <w:qFormat/>
    <w:pPr>
      <w:spacing w:after="60"/>
      <w:jc w:val="center"/>
    </w:pPr>
    <w:rPr>
      <w:rFonts w:ascii="Arial" w:hAnsi="Arial"/>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555AE4"/>
    <w:rPr>
      <w:color w:val="0000FF"/>
      <w:u w:val="single"/>
    </w:rPr>
  </w:style>
  <w:style w:type="character" w:customStyle="1" w:styleId="BodyTextChar">
    <w:name w:val="Body Text Char"/>
    <w:link w:val="BodyText"/>
    <w:rsid w:val="00555AE4"/>
  </w:style>
  <w:style w:type="table" w:styleId="TableGrid">
    <w:name w:val="Table Grid"/>
    <w:basedOn w:val="TableNormal"/>
    <w:rsid w:val="009C0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ind w:left="360" w:hanging="360"/>
    </w:pPr>
    <w:rPr>
      <w:rFonts w:ascii="CG Times (W1)" w:hAnsi="CG Times (W1)"/>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link w:val="BodyTextChar"/>
    <w:pPr>
      <w:spacing w:after="120"/>
    </w:pPr>
  </w:style>
  <w:style w:type="paragraph" w:styleId="BodyTextIndent">
    <w:name w:val="Body Text Indent"/>
    <w:basedOn w:val="Normal"/>
    <w:pPr>
      <w:spacing w:after="120"/>
      <w:ind w:left="360"/>
    </w:pPr>
  </w:style>
  <w:style w:type="paragraph" w:styleId="Subtitle">
    <w:name w:val="Subtitle"/>
    <w:basedOn w:val="Normal"/>
    <w:qFormat/>
    <w:pPr>
      <w:spacing w:after="60"/>
      <w:jc w:val="center"/>
    </w:pPr>
    <w:rPr>
      <w:rFonts w:ascii="Arial" w:hAnsi="Arial"/>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555AE4"/>
    <w:rPr>
      <w:color w:val="0000FF"/>
      <w:u w:val="single"/>
    </w:rPr>
  </w:style>
  <w:style w:type="character" w:customStyle="1" w:styleId="BodyTextChar">
    <w:name w:val="Body Text Char"/>
    <w:link w:val="BodyText"/>
    <w:rsid w:val="00555AE4"/>
  </w:style>
  <w:style w:type="table" w:styleId="TableGrid">
    <w:name w:val="Table Grid"/>
    <w:basedOn w:val="TableNormal"/>
    <w:rsid w:val="009C0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pugetsound.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ugetsound.edu/about/offices-services/human-resources/harassment-prevention-tutori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University of Puget Sound Staff</vt:lpstr>
    </vt:vector>
  </TitlesOfParts>
  <Company>University of Puget Sound</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Puget Sound Staff</dc:title>
  <dc:creator>Office of Information Systems</dc:creator>
  <cp:lastModifiedBy>Jennifer A Kullby</cp:lastModifiedBy>
  <cp:revision>4</cp:revision>
  <cp:lastPrinted>1999-06-06T18:33:00Z</cp:lastPrinted>
  <dcterms:created xsi:type="dcterms:W3CDTF">2013-08-19T17:42:00Z</dcterms:created>
  <dcterms:modified xsi:type="dcterms:W3CDTF">2015-01-30T18:56:00Z</dcterms:modified>
</cp:coreProperties>
</file>