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55AE" w:rsidRPr="000C55AE" w:rsidRDefault="000C55AE" w:rsidP="002A4F03">
      <w:pPr>
        <w:pStyle w:val="NoSpacing"/>
        <w:jc w:val="both"/>
        <w:rPr>
          <w:b/>
        </w:rPr>
      </w:pPr>
      <w:r w:rsidRPr="000C55AE">
        <w:rPr>
          <w:b/>
        </w:rPr>
        <w:t xml:space="preserve">Nikon </w:t>
      </w:r>
      <w:r w:rsidR="00890F83">
        <w:rPr>
          <w:b/>
        </w:rPr>
        <w:t xml:space="preserve">D-Eclipse C1 </w:t>
      </w:r>
      <w:r w:rsidRPr="000C55AE">
        <w:rPr>
          <w:b/>
        </w:rPr>
        <w:t>Confocal Microscope</w:t>
      </w:r>
    </w:p>
    <w:p w:rsidR="003B78FB" w:rsidRPr="000C55AE" w:rsidRDefault="00CC65FD" w:rsidP="002A4F03">
      <w:pPr>
        <w:pStyle w:val="NoSpacing"/>
        <w:jc w:val="both"/>
        <w:rPr>
          <w:b/>
        </w:rPr>
      </w:pPr>
      <w:r>
        <w:rPr>
          <w:b/>
        </w:rPr>
        <w:t>User Guide</w:t>
      </w:r>
    </w:p>
    <w:p w:rsidR="000C55AE" w:rsidRDefault="000C55AE" w:rsidP="002A4F03">
      <w:pPr>
        <w:pStyle w:val="NoSpacing"/>
        <w:jc w:val="both"/>
      </w:pPr>
      <w:r>
        <w:t>University of Puget Sound – Department of Biology</w:t>
      </w:r>
    </w:p>
    <w:p w:rsidR="000C55AE" w:rsidRDefault="000C55AE" w:rsidP="002A4F03">
      <w:pPr>
        <w:pStyle w:val="NoSpacing"/>
        <w:jc w:val="both"/>
      </w:pPr>
      <w:r>
        <w:t>July 2011</w:t>
      </w:r>
    </w:p>
    <w:p w:rsidR="000C55AE" w:rsidRDefault="000C55AE" w:rsidP="002A4F03">
      <w:pPr>
        <w:pStyle w:val="NoSpacing"/>
        <w:jc w:val="both"/>
      </w:pPr>
    </w:p>
    <w:p w:rsidR="0095417C" w:rsidRPr="00B340C4" w:rsidRDefault="0095417C" w:rsidP="002A4F03">
      <w:pPr>
        <w:pStyle w:val="NoSpacing"/>
        <w:jc w:val="both"/>
        <w:rPr>
          <w:u w:val="single"/>
        </w:rPr>
      </w:pPr>
    </w:p>
    <w:p w:rsidR="00B340C4" w:rsidRDefault="00B340C4" w:rsidP="00D75AAB">
      <w:pPr>
        <w:pStyle w:val="NoSpacing"/>
        <w:spacing w:line="360" w:lineRule="auto"/>
        <w:jc w:val="both"/>
        <w:rPr>
          <w:b/>
          <w:u w:val="single"/>
        </w:rPr>
      </w:pPr>
      <w:r w:rsidRPr="00B340C4">
        <w:rPr>
          <w:b/>
          <w:u w:val="single"/>
        </w:rPr>
        <w:t>Table of Contents</w:t>
      </w:r>
    </w:p>
    <w:p w:rsidR="0073283E" w:rsidRPr="00B340C4" w:rsidRDefault="0073283E" w:rsidP="00D75AAB">
      <w:pPr>
        <w:pStyle w:val="NoSpacing"/>
        <w:spacing w:line="360" w:lineRule="auto"/>
        <w:jc w:val="both"/>
        <w:rPr>
          <w:b/>
          <w:u w:val="single"/>
        </w:rPr>
      </w:pPr>
    </w:p>
    <w:p w:rsidR="00B340C4" w:rsidRDefault="00B340C4" w:rsidP="00D75AAB">
      <w:pPr>
        <w:pStyle w:val="NoSpacing"/>
        <w:numPr>
          <w:ilvl w:val="0"/>
          <w:numId w:val="21"/>
        </w:numPr>
        <w:spacing w:line="360" w:lineRule="auto"/>
        <w:jc w:val="both"/>
        <w:rPr>
          <w:b/>
        </w:rPr>
      </w:pPr>
      <w:r>
        <w:rPr>
          <w:b/>
        </w:rPr>
        <w:t>Confocal Microscopy.........................................................................</w:t>
      </w:r>
      <w:r w:rsidR="006D4272">
        <w:rPr>
          <w:b/>
        </w:rPr>
        <w:t>..............</w:t>
      </w:r>
      <w:r>
        <w:rPr>
          <w:b/>
        </w:rPr>
        <w:t>........</w:t>
      </w:r>
      <w:r w:rsidR="00D75AAB">
        <w:rPr>
          <w:b/>
        </w:rPr>
        <w:t>...............................2</w:t>
      </w:r>
    </w:p>
    <w:p w:rsidR="00B340C4" w:rsidRDefault="00B340C4" w:rsidP="00D75AAB">
      <w:pPr>
        <w:pStyle w:val="NoSpacing"/>
        <w:numPr>
          <w:ilvl w:val="0"/>
          <w:numId w:val="21"/>
        </w:numPr>
        <w:spacing w:line="360" w:lineRule="auto"/>
        <w:jc w:val="both"/>
        <w:rPr>
          <w:b/>
        </w:rPr>
      </w:pPr>
      <w:r>
        <w:rPr>
          <w:b/>
        </w:rPr>
        <w:t>Safety Considerations</w:t>
      </w:r>
      <w:r w:rsidR="006D4272">
        <w:rPr>
          <w:b/>
        </w:rPr>
        <w:t>...........................................................................................</w:t>
      </w:r>
      <w:r w:rsidR="00D75AAB">
        <w:rPr>
          <w:b/>
        </w:rPr>
        <w:t>.................................</w:t>
      </w:r>
      <w:r w:rsidR="006D4272">
        <w:rPr>
          <w:b/>
        </w:rPr>
        <w:t>2</w:t>
      </w:r>
    </w:p>
    <w:p w:rsidR="00B340C4" w:rsidRDefault="00B340C4" w:rsidP="00D75AAB">
      <w:pPr>
        <w:pStyle w:val="NoSpacing"/>
        <w:numPr>
          <w:ilvl w:val="0"/>
          <w:numId w:val="21"/>
        </w:numPr>
        <w:spacing w:line="360" w:lineRule="auto"/>
        <w:jc w:val="both"/>
        <w:rPr>
          <w:b/>
        </w:rPr>
      </w:pPr>
      <w:r>
        <w:rPr>
          <w:b/>
        </w:rPr>
        <w:t>Disclaimer</w:t>
      </w:r>
      <w:r w:rsidR="006D4272">
        <w:rPr>
          <w:b/>
        </w:rPr>
        <w:t>................................................................................................................................................2</w:t>
      </w:r>
    </w:p>
    <w:p w:rsidR="00B340C4" w:rsidRDefault="00B340C4" w:rsidP="00D75AAB">
      <w:pPr>
        <w:pStyle w:val="NoSpacing"/>
        <w:numPr>
          <w:ilvl w:val="0"/>
          <w:numId w:val="21"/>
        </w:numPr>
        <w:spacing w:line="360" w:lineRule="auto"/>
        <w:jc w:val="both"/>
        <w:rPr>
          <w:b/>
        </w:rPr>
      </w:pPr>
      <w:r>
        <w:rPr>
          <w:b/>
        </w:rPr>
        <w:t>Operation of the Microscope</w:t>
      </w:r>
    </w:p>
    <w:p w:rsidR="00B340C4" w:rsidRDefault="00B340C4" w:rsidP="00D75AAB">
      <w:pPr>
        <w:pStyle w:val="NoSpacing"/>
        <w:numPr>
          <w:ilvl w:val="0"/>
          <w:numId w:val="22"/>
        </w:numPr>
        <w:spacing w:line="360" w:lineRule="auto"/>
        <w:ind w:left="1080"/>
        <w:jc w:val="both"/>
        <w:rPr>
          <w:b/>
        </w:rPr>
      </w:pPr>
      <w:r>
        <w:rPr>
          <w:b/>
        </w:rPr>
        <w:t>Startup procedures</w:t>
      </w:r>
      <w:r w:rsidR="006D4272">
        <w:rPr>
          <w:b/>
        </w:rPr>
        <w:t>........................................................................................................................2-3</w:t>
      </w:r>
    </w:p>
    <w:p w:rsidR="00B340C4" w:rsidRDefault="00B340C4" w:rsidP="00D75AAB">
      <w:pPr>
        <w:pStyle w:val="NoSpacing"/>
        <w:numPr>
          <w:ilvl w:val="0"/>
          <w:numId w:val="22"/>
        </w:numPr>
        <w:spacing w:line="360" w:lineRule="auto"/>
        <w:ind w:left="1080"/>
        <w:jc w:val="both"/>
        <w:rPr>
          <w:b/>
        </w:rPr>
      </w:pPr>
      <w:r>
        <w:rPr>
          <w:b/>
        </w:rPr>
        <w:t>Imaging the specimen</w:t>
      </w:r>
    </w:p>
    <w:p w:rsidR="00B340C4" w:rsidRDefault="00B340C4" w:rsidP="00D75AAB">
      <w:pPr>
        <w:pStyle w:val="NoSpacing"/>
        <w:numPr>
          <w:ilvl w:val="1"/>
          <w:numId w:val="22"/>
        </w:numPr>
        <w:spacing w:line="360" w:lineRule="auto"/>
        <w:ind w:left="1620" w:hanging="540"/>
        <w:jc w:val="both"/>
        <w:rPr>
          <w:b/>
        </w:rPr>
      </w:pPr>
      <w:r>
        <w:rPr>
          <w:b/>
        </w:rPr>
        <w:t>Finding the sample and focusing by conventional microscopy</w:t>
      </w:r>
      <w:r w:rsidR="006D4272">
        <w:rPr>
          <w:b/>
        </w:rPr>
        <w:t>........</w:t>
      </w:r>
      <w:r w:rsidR="00D75AAB">
        <w:rPr>
          <w:b/>
        </w:rPr>
        <w:t>.............................</w:t>
      </w:r>
      <w:r w:rsidR="006D4272">
        <w:rPr>
          <w:b/>
        </w:rPr>
        <w:t>..3</w:t>
      </w:r>
      <w:r w:rsidR="00D75AAB">
        <w:rPr>
          <w:b/>
        </w:rPr>
        <w:t>-4</w:t>
      </w:r>
    </w:p>
    <w:p w:rsidR="00B340C4" w:rsidRPr="00B340C4" w:rsidRDefault="00B340C4" w:rsidP="00D75AAB">
      <w:pPr>
        <w:pStyle w:val="NoSpacing"/>
        <w:numPr>
          <w:ilvl w:val="1"/>
          <w:numId w:val="22"/>
        </w:numPr>
        <w:spacing w:line="360" w:lineRule="auto"/>
        <w:ind w:left="1620" w:hanging="540"/>
        <w:jc w:val="both"/>
        <w:rPr>
          <w:b/>
        </w:rPr>
      </w:pPr>
      <w:r w:rsidRPr="00B340C4">
        <w:rPr>
          <w:b/>
        </w:rPr>
        <w:t>Imaging with confocal viewing:</w:t>
      </w:r>
      <w:r>
        <w:rPr>
          <w:b/>
        </w:rPr>
        <w:t xml:space="preserve"> </w:t>
      </w:r>
      <w:r w:rsidRPr="00B340C4">
        <w:rPr>
          <w:b/>
        </w:rPr>
        <w:t>Initial visualization and optimization of images</w:t>
      </w:r>
      <w:r w:rsidR="006D4272">
        <w:rPr>
          <w:b/>
        </w:rPr>
        <w:t>...........3-7</w:t>
      </w:r>
    </w:p>
    <w:p w:rsidR="00B340C4" w:rsidRDefault="00B340C4" w:rsidP="00D75AAB">
      <w:pPr>
        <w:pStyle w:val="NoSpacing"/>
        <w:numPr>
          <w:ilvl w:val="0"/>
          <w:numId w:val="24"/>
        </w:numPr>
        <w:spacing w:line="360" w:lineRule="auto"/>
        <w:ind w:left="1980"/>
        <w:jc w:val="both"/>
        <w:rPr>
          <w:b/>
        </w:rPr>
      </w:pPr>
      <w:r w:rsidRPr="00DF76B4">
        <w:t>Setting lasers and detectors</w:t>
      </w:r>
      <w:r w:rsidR="006D4272">
        <w:rPr>
          <w:b/>
        </w:rPr>
        <w:t>.......................................</w:t>
      </w:r>
      <w:r w:rsidR="00DF76B4">
        <w:rPr>
          <w:b/>
        </w:rPr>
        <w:t>...</w:t>
      </w:r>
      <w:r w:rsidR="006D4272">
        <w:rPr>
          <w:b/>
        </w:rPr>
        <w:t>.......................................................4</w:t>
      </w:r>
    </w:p>
    <w:p w:rsidR="00B340C4" w:rsidRDefault="00B340C4" w:rsidP="00D75AAB">
      <w:pPr>
        <w:pStyle w:val="NoSpacing"/>
        <w:numPr>
          <w:ilvl w:val="0"/>
          <w:numId w:val="24"/>
        </w:numPr>
        <w:spacing w:line="360" w:lineRule="auto"/>
        <w:ind w:left="1980"/>
        <w:jc w:val="both"/>
        <w:rPr>
          <w:b/>
        </w:rPr>
      </w:pPr>
      <w:r w:rsidRPr="00DF76B4">
        <w:t>Setting the pinhole</w:t>
      </w:r>
      <w:r w:rsidR="006D4272">
        <w:rPr>
          <w:b/>
        </w:rPr>
        <w:t>......................................................</w:t>
      </w:r>
      <w:r w:rsidR="00DF76B4">
        <w:rPr>
          <w:b/>
        </w:rPr>
        <w:t>...</w:t>
      </w:r>
      <w:r w:rsidR="006D4272">
        <w:rPr>
          <w:b/>
        </w:rPr>
        <w:t>.......................................................4</w:t>
      </w:r>
    </w:p>
    <w:p w:rsidR="00B340C4" w:rsidRDefault="00B340C4" w:rsidP="00D75AAB">
      <w:pPr>
        <w:pStyle w:val="NoSpacing"/>
        <w:numPr>
          <w:ilvl w:val="0"/>
          <w:numId w:val="24"/>
        </w:numPr>
        <w:spacing w:line="360" w:lineRule="auto"/>
        <w:ind w:left="1980"/>
        <w:jc w:val="both"/>
        <w:rPr>
          <w:b/>
        </w:rPr>
      </w:pPr>
      <w:r w:rsidRPr="00DF76B4">
        <w:t>Setting the objective</w:t>
      </w:r>
      <w:r w:rsidR="006D4272">
        <w:rPr>
          <w:b/>
        </w:rPr>
        <w:t>.......................................................</w:t>
      </w:r>
      <w:r w:rsidR="00DF76B4">
        <w:rPr>
          <w:b/>
        </w:rPr>
        <w:t>..</w:t>
      </w:r>
      <w:r w:rsidR="006D4272">
        <w:rPr>
          <w:b/>
        </w:rPr>
        <w:t>....................</w:t>
      </w:r>
      <w:r w:rsidR="00D75AAB">
        <w:rPr>
          <w:b/>
        </w:rPr>
        <w:t>.............................</w:t>
      </w:r>
      <w:r w:rsidR="006D4272">
        <w:rPr>
          <w:b/>
        </w:rPr>
        <w:t>4</w:t>
      </w:r>
      <w:r w:rsidR="00D75AAB">
        <w:rPr>
          <w:b/>
        </w:rPr>
        <w:t>-5</w:t>
      </w:r>
    </w:p>
    <w:p w:rsidR="00B340C4" w:rsidRDefault="00B340C4" w:rsidP="00D75AAB">
      <w:pPr>
        <w:pStyle w:val="NoSpacing"/>
        <w:numPr>
          <w:ilvl w:val="0"/>
          <w:numId w:val="24"/>
        </w:numPr>
        <w:spacing w:line="360" w:lineRule="auto"/>
        <w:ind w:left="1980"/>
        <w:jc w:val="both"/>
        <w:rPr>
          <w:b/>
        </w:rPr>
      </w:pPr>
      <w:r w:rsidRPr="00DF76B4">
        <w:t>Setting laser power and detector gain</w:t>
      </w:r>
      <w:r w:rsidR="006D4272">
        <w:rPr>
          <w:b/>
        </w:rPr>
        <w:t>.............................................</w:t>
      </w:r>
      <w:r w:rsidR="00DF76B4">
        <w:rPr>
          <w:b/>
        </w:rPr>
        <w:t>....</w:t>
      </w:r>
      <w:r w:rsidR="006D4272">
        <w:rPr>
          <w:b/>
        </w:rPr>
        <w:t>.................................5</w:t>
      </w:r>
    </w:p>
    <w:p w:rsidR="00B340C4" w:rsidRDefault="00B340C4" w:rsidP="00D75AAB">
      <w:pPr>
        <w:pStyle w:val="NoSpacing"/>
        <w:numPr>
          <w:ilvl w:val="0"/>
          <w:numId w:val="24"/>
        </w:numPr>
        <w:spacing w:line="360" w:lineRule="auto"/>
        <w:ind w:left="1980"/>
        <w:jc w:val="both"/>
        <w:rPr>
          <w:b/>
        </w:rPr>
      </w:pPr>
      <w:r w:rsidRPr="00DF76B4">
        <w:t>Using “Best” in the Color tab to help find weak signals</w:t>
      </w:r>
      <w:r w:rsidR="006D4272">
        <w:rPr>
          <w:b/>
        </w:rPr>
        <w:t>................</w:t>
      </w:r>
      <w:r w:rsidR="00DF76B4">
        <w:rPr>
          <w:b/>
        </w:rPr>
        <w:t>.......</w:t>
      </w:r>
      <w:r w:rsidR="006D4272">
        <w:rPr>
          <w:b/>
        </w:rPr>
        <w:t>.....</w:t>
      </w:r>
      <w:r w:rsidR="00DF76B4">
        <w:rPr>
          <w:b/>
        </w:rPr>
        <w:t>.</w:t>
      </w:r>
      <w:r w:rsidR="006D4272">
        <w:rPr>
          <w:b/>
        </w:rPr>
        <w:t>........................5-6</w:t>
      </w:r>
    </w:p>
    <w:p w:rsidR="00B340C4" w:rsidRDefault="00B340C4" w:rsidP="00D75AAB">
      <w:pPr>
        <w:pStyle w:val="NoSpacing"/>
        <w:numPr>
          <w:ilvl w:val="0"/>
          <w:numId w:val="24"/>
        </w:numPr>
        <w:spacing w:line="360" w:lineRule="auto"/>
        <w:ind w:left="1980"/>
        <w:jc w:val="both"/>
        <w:rPr>
          <w:b/>
        </w:rPr>
      </w:pPr>
      <w:r w:rsidRPr="00DF76B4">
        <w:t>Setting the pixel dwell</w:t>
      </w:r>
      <w:r w:rsidR="006D4272">
        <w:rPr>
          <w:b/>
        </w:rPr>
        <w:t>..............................................................................</w:t>
      </w:r>
      <w:r w:rsidR="00DF76B4">
        <w:rPr>
          <w:b/>
        </w:rPr>
        <w:t>...</w:t>
      </w:r>
      <w:r w:rsidR="006D4272">
        <w:rPr>
          <w:b/>
        </w:rPr>
        <w:t>..........................6</w:t>
      </w:r>
    </w:p>
    <w:p w:rsidR="00B340C4" w:rsidRDefault="00B340C4" w:rsidP="00D75AAB">
      <w:pPr>
        <w:pStyle w:val="NoSpacing"/>
        <w:numPr>
          <w:ilvl w:val="0"/>
          <w:numId w:val="24"/>
        </w:numPr>
        <w:spacing w:line="360" w:lineRule="auto"/>
        <w:ind w:left="1980"/>
        <w:jc w:val="both"/>
        <w:rPr>
          <w:b/>
        </w:rPr>
      </w:pPr>
      <w:r w:rsidRPr="00DF76B4">
        <w:t>Setting the pixel size</w:t>
      </w:r>
      <w:r w:rsidR="006D4272">
        <w:rPr>
          <w:b/>
        </w:rPr>
        <w:t>...................................................................................</w:t>
      </w:r>
      <w:r w:rsidR="00DF76B4">
        <w:rPr>
          <w:b/>
        </w:rPr>
        <w:t>...</w:t>
      </w:r>
      <w:r w:rsidR="00D75AAB">
        <w:rPr>
          <w:b/>
        </w:rPr>
        <w:t>.......................6</w:t>
      </w:r>
    </w:p>
    <w:p w:rsidR="00B340C4" w:rsidRDefault="00B340C4" w:rsidP="00D75AAB">
      <w:pPr>
        <w:pStyle w:val="NoSpacing"/>
        <w:numPr>
          <w:ilvl w:val="0"/>
          <w:numId w:val="24"/>
        </w:numPr>
        <w:spacing w:line="360" w:lineRule="auto"/>
        <w:ind w:left="1980"/>
        <w:jc w:val="both"/>
        <w:rPr>
          <w:b/>
        </w:rPr>
      </w:pPr>
      <w:r w:rsidRPr="00DF76B4">
        <w:t>Taking images</w:t>
      </w:r>
      <w:r w:rsidR="006D4272">
        <w:rPr>
          <w:b/>
        </w:rPr>
        <w:t>...............................................................................................</w:t>
      </w:r>
      <w:r w:rsidR="00DF76B4">
        <w:rPr>
          <w:b/>
        </w:rPr>
        <w:t>.</w:t>
      </w:r>
      <w:r w:rsidR="00D75AAB">
        <w:rPr>
          <w:b/>
        </w:rPr>
        <w:t>......................6</w:t>
      </w:r>
    </w:p>
    <w:p w:rsidR="00B340C4" w:rsidRDefault="00B340C4" w:rsidP="00D75AAB">
      <w:pPr>
        <w:pStyle w:val="NoSpacing"/>
        <w:numPr>
          <w:ilvl w:val="0"/>
          <w:numId w:val="24"/>
        </w:numPr>
        <w:spacing w:line="360" w:lineRule="auto"/>
        <w:ind w:left="1980"/>
        <w:jc w:val="both"/>
        <w:rPr>
          <w:b/>
        </w:rPr>
      </w:pPr>
      <w:r w:rsidRPr="00DF76B4">
        <w:t>Averaging images</w:t>
      </w:r>
      <w:r w:rsidR="006D4272">
        <w:rPr>
          <w:b/>
        </w:rPr>
        <w:t>...........................................................................................</w:t>
      </w:r>
      <w:r w:rsidR="00DF76B4">
        <w:rPr>
          <w:b/>
        </w:rPr>
        <w:t>.</w:t>
      </w:r>
      <w:r w:rsidR="006D4272">
        <w:rPr>
          <w:b/>
        </w:rPr>
        <w:t>....................7</w:t>
      </w:r>
    </w:p>
    <w:p w:rsidR="00B340C4" w:rsidRDefault="00B340C4" w:rsidP="00D75AAB">
      <w:pPr>
        <w:pStyle w:val="NoSpacing"/>
        <w:numPr>
          <w:ilvl w:val="0"/>
          <w:numId w:val="24"/>
        </w:numPr>
        <w:spacing w:line="360" w:lineRule="auto"/>
        <w:ind w:left="1980"/>
        <w:jc w:val="both"/>
        <w:rPr>
          <w:b/>
        </w:rPr>
      </w:pPr>
      <w:r w:rsidRPr="00DF76B4">
        <w:t>Rotating view, zooming, and resizing</w:t>
      </w:r>
      <w:r w:rsidR="006D4272">
        <w:rPr>
          <w:b/>
        </w:rPr>
        <w:t>...................................................................</w:t>
      </w:r>
      <w:r w:rsidR="00DF76B4">
        <w:rPr>
          <w:b/>
        </w:rPr>
        <w:t>...</w:t>
      </w:r>
      <w:r w:rsidR="006D4272">
        <w:rPr>
          <w:b/>
        </w:rPr>
        <w:t>............7</w:t>
      </w:r>
    </w:p>
    <w:p w:rsidR="00B340C4" w:rsidRDefault="00B340C4" w:rsidP="00D75AAB">
      <w:pPr>
        <w:pStyle w:val="NoSpacing"/>
        <w:spacing w:line="360" w:lineRule="auto"/>
        <w:ind w:left="1620"/>
        <w:jc w:val="both"/>
        <w:rPr>
          <w:b/>
        </w:rPr>
      </w:pPr>
      <w:r>
        <w:rPr>
          <w:b/>
        </w:rPr>
        <w:t>Specific Applications:</w:t>
      </w:r>
    </w:p>
    <w:p w:rsidR="00B340C4" w:rsidRDefault="00B340C4" w:rsidP="00D75AAB">
      <w:pPr>
        <w:pStyle w:val="NoSpacing"/>
        <w:spacing w:line="360" w:lineRule="auto"/>
        <w:ind w:left="1620" w:hanging="540"/>
        <w:jc w:val="both"/>
        <w:rPr>
          <w:b/>
        </w:rPr>
      </w:pPr>
      <w:r>
        <w:rPr>
          <w:b/>
        </w:rPr>
        <w:t>2.3.</w:t>
      </w:r>
      <w:r>
        <w:rPr>
          <w:b/>
        </w:rPr>
        <w:tab/>
        <w:t>Frame Lambda</w:t>
      </w:r>
      <w:r w:rsidR="006D4272">
        <w:rPr>
          <w:b/>
        </w:rPr>
        <w:t>..........................................................................................................................8</w:t>
      </w:r>
    </w:p>
    <w:p w:rsidR="00B340C4" w:rsidRDefault="00B340C4" w:rsidP="00D75AAB">
      <w:pPr>
        <w:pStyle w:val="NoSpacing"/>
        <w:spacing w:line="360" w:lineRule="auto"/>
        <w:ind w:left="1620" w:hanging="540"/>
        <w:jc w:val="both"/>
        <w:rPr>
          <w:b/>
        </w:rPr>
      </w:pPr>
      <w:r>
        <w:rPr>
          <w:b/>
        </w:rPr>
        <w:t>2.4.</w:t>
      </w:r>
      <w:r>
        <w:rPr>
          <w:b/>
        </w:rPr>
        <w:tab/>
        <w:t>Z-stacks</w:t>
      </w:r>
      <w:r w:rsidR="006D4272">
        <w:rPr>
          <w:b/>
        </w:rPr>
        <w:t>.....................................................................................................................................9</w:t>
      </w:r>
    </w:p>
    <w:p w:rsidR="00B340C4" w:rsidRDefault="00B340C4" w:rsidP="00D75AAB">
      <w:pPr>
        <w:pStyle w:val="NoSpacing"/>
        <w:spacing w:line="360" w:lineRule="auto"/>
        <w:ind w:left="1620" w:hanging="540"/>
        <w:jc w:val="both"/>
        <w:rPr>
          <w:b/>
        </w:rPr>
      </w:pPr>
      <w:r>
        <w:rPr>
          <w:b/>
        </w:rPr>
        <w:t>2.5.</w:t>
      </w:r>
      <w:r>
        <w:rPr>
          <w:b/>
        </w:rPr>
        <w:tab/>
        <w:t>Time Series</w:t>
      </w:r>
      <w:r w:rsidR="006D4272">
        <w:rPr>
          <w:b/>
        </w:rPr>
        <w:t>.............................................................................................................................10</w:t>
      </w:r>
    </w:p>
    <w:p w:rsidR="00B340C4" w:rsidRDefault="00B340C4" w:rsidP="00D75AAB">
      <w:pPr>
        <w:pStyle w:val="NoSpacing"/>
        <w:spacing w:line="360" w:lineRule="auto"/>
        <w:ind w:left="1620" w:hanging="540"/>
        <w:jc w:val="both"/>
        <w:rPr>
          <w:b/>
        </w:rPr>
      </w:pPr>
      <w:r>
        <w:rPr>
          <w:b/>
        </w:rPr>
        <w:t xml:space="preserve">2.6. </w:t>
      </w:r>
      <w:r>
        <w:rPr>
          <w:b/>
        </w:rPr>
        <w:tab/>
        <w:t>Saving Files</w:t>
      </w:r>
      <w:r w:rsidR="006D4272">
        <w:rPr>
          <w:b/>
        </w:rPr>
        <w:t>.............................................................................................................................11</w:t>
      </w:r>
    </w:p>
    <w:p w:rsidR="00DF76B4" w:rsidRDefault="00DF76B4" w:rsidP="00D75AAB">
      <w:pPr>
        <w:pStyle w:val="NoSpacing"/>
        <w:spacing w:line="360" w:lineRule="auto"/>
        <w:ind w:left="1620" w:hanging="540"/>
        <w:jc w:val="both"/>
        <w:rPr>
          <w:b/>
        </w:rPr>
      </w:pPr>
      <w:r>
        <w:rPr>
          <w:b/>
        </w:rPr>
        <w:t>2.8</w:t>
      </w:r>
      <w:r>
        <w:rPr>
          <w:b/>
        </w:rPr>
        <w:tab/>
        <w:t>Cleaning the objectives.........................................................................................................11</w:t>
      </w:r>
    </w:p>
    <w:p w:rsidR="00B340C4" w:rsidRDefault="00B340C4" w:rsidP="00D75AAB">
      <w:pPr>
        <w:pStyle w:val="NoSpacing"/>
        <w:spacing w:line="360" w:lineRule="auto"/>
        <w:ind w:left="1080" w:hanging="360"/>
        <w:jc w:val="both"/>
        <w:rPr>
          <w:b/>
        </w:rPr>
      </w:pPr>
      <w:r>
        <w:rPr>
          <w:b/>
        </w:rPr>
        <w:t xml:space="preserve">3. </w:t>
      </w:r>
      <w:r>
        <w:rPr>
          <w:b/>
        </w:rPr>
        <w:tab/>
        <w:t>Shutting down the microscope</w:t>
      </w:r>
      <w:r w:rsidR="006D4272">
        <w:rPr>
          <w:b/>
        </w:rPr>
        <w:t>......................................................................................................11</w:t>
      </w:r>
    </w:p>
    <w:p w:rsidR="00B340C4" w:rsidRDefault="00B340C4" w:rsidP="00D75AAB">
      <w:pPr>
        <w:pStyle w:val="NoSpacing"/>
        <w:spacing w:line="360" w:lineRule="auto"/>
        <w:ind w:left="720" w:hanging="360"/>
        <w:jc w:val="both"/>
        <w:rPr>
          <w:b/>
        </w:rPr>
      </w:pPr>
      <w:r>
        <w:rPr>
          <w:b/>
        </w:rPr>
        <w:t xml:space="preserve">E. </w:t>
      </w:r>
      <w:r>
        <w:rPr>
          <w:b/>
        </w:rPr>
        <w:tab/>
        <w:t>Abbreviated Instructions for the Experienced User</w:t>
      </w:r>
      <w:r w:rsidR="006D4272">
        <w:rPr>
          <w:b/>
        </w:rPr>
        <w:t>.....................................................................12-14</w:t>
      </w:r>
    </w:p>
    <w:p w:rsidR="00B340C4" w:rsidRDefault="00B340C4" w:rsidP="00D75AAB">
      <w:pPr>
        <w:pStyle w:val="NoSpacing"/>
        <w:spacing w:line="360" w:lineRule="auto"/>
        <w:ind w:left="720" w:hanging="360"/>
        <w:jc w:val="both"/>
        <w:rPr>
          <w:b/>
        </w:rPr>
      </w:pPr>
    </w:p>
    <w:p w:rsidR="00D75AAB" w:rsidRDefault="00D75AAB" w:rsidP="00D75AAB">
      <w:pPr>
        <w:pStyle w:val="NoSpacing"/>
        <w:spacing w:line="360" w:lineRule="auto"/>
        <w:ind w:left="720" w:hanging="360"/>
        <w:jc w:val="both"/>
        <w:rPr>
          <w:b/>
        </w:rPr>
      </w:pPr>
    </w:p>
    <w:p w:rsidR="00D75AAB" w:rsidRPr="00B340C4" w:rsidRDefault="00D75AAB" w:rsidP="00D75AAB">
      <w:pPr>
        <w:pStyle w:val="NoSpacing"/>
        <w:spacing w:line="360" w:lineRule="auto"/>
        <w:ind w:left="720" w:hanging="360"/>
        <w:jc w:val="both"/>
        <w:rPr>
          <w:b/>
        </w:rPr>
      </w:pPr>
    </w:p>
    <w:p w:rsidR="00B340C4" w:rsidRDefault="00B340C4" w:rsidP="002A4F03">
      <w:pPr>
        <w:pStyle w:val="NoSpacing"/>
        <w:jc w:val="both"/>
        <w:rPr>
          <w:b/>
        </w:rPr>
      </w:pPr>
    </w:p>
    <w:p w:rsidR="000C55AE" w:rsidRDefault="000C55AE" w:rsidP="002A4F03">
      <w:pPr>
        <w:pStyle w:val="NoSpacing"/>
        <w:jc w:val="both"/>
        <w:rPr>
          <w:b/>
        </w:rPr>
      </w:pPr>
      <w:r w:rsidRPr="00254E4D">
        <w:rPr>
          <w:b/>
        </w:rPr>
        <w:lastRenderedPageBreak/>
        <w:t xml:space="preserve">A. </w:t>
      </w:r>
      <w:r w:rsidR="00A03592">
        <w:rPr>
          <w:b/>
        </w:rPr>
        <w:t>Confocal Microscopy</w:t>
      </w:r>
      <w:r w:rsidRPr="00254E4D">
        <w:rPr>
          <w:b/>
        </w:rPr>
        <w:t xml:space="preserve"> </w:t>
      </w:r>
    </w:p>
    <w:p w:rsidR="008E10B4" w:rsidRPr="00254E4D" w:rsidRDefault="008E10B4" w:rsidP="002A4F03">
      <w:pPr>
        <w:pStyle w:val="NoSpacing"/>
        <w:jc w:val="both"/>
        <w:rPr>
          <w:b/>
        </w:rPr>
      </w:pPr>
    </w:p>
    <w:p w:rsidR="0095417C" w:rsidRDefault="0024484E" w:rsidP="002A4F03">
      <w:pPr>
        <w:pStyle w:val="NoSpacing"/>
        <w:jc w:val="both"/>
      </w:pPr>
      <w:r>
        <w:tab/>
        <w:t>Confocal microscopy is an imaging technique commonly used in the biomedical and life sciences to visualize fixed or living cells and tissues, among o</w:t>
      </w:r>
      <w:r w:rsidR="003875B3">
        <w:t xml:space="preserve">ther applications. Confocal imaging is based on principles invented by Marvin </w:t>
      </w:r>
      <w:proofErr w:type="spellStart"/>
      <w:r w:rsidR="003875B3">
        <w:t>Minsky</w:t>
      </w:r>
      <w:proofErr w:type="spellEnd"/>
      <w:r w:rsidR="003875B3">
        <w:t xml:space="preserve"> in 1957, and involves the use of point illumination and elimination of light transmitted from the out-of-focus planes via a pinhole located in front of the detector. This imaging technique provides a significant increase in optical resolution and contrast over traditional wide-field fluorescent microscopy, and thus allows for the resolution of fine structure, acquisition of 3D images, and achievement of exquisitely-fine focus. </w:t>
      </w:r>
    </w:p>
    <w:p w:rsidR="0095417C" w:rsidRDefault="0095417C" w:rsidP="002A4F03">
      <w:pPr>
        <w:pStyle w:val="NoSpacing"/>
        <w:jc w:val="both"/>
      </w:pPr>
    </w:p>
    <w:p w:rsidR="008E10B4" w:rsidRDefault="008E10B4" w:rsidP="002A4F03">
      <w:pPr>
        <w:pStyle w:val="NoSpacing"/>
        <w:jc w:val="both"/>
      </w:pPr>
    </w:p>
    <w:p w:rsidR="00866CA5" w:rsidRDefault="00875B23" w:rsidP="002A4F03">
      <w:pPr>
        <w:pStyle w:val="NoSpacing"/>
        <w:jc w:val="both"/>
        <w:rPr>
          <w:b/>
        </w:rPr>
      </w:pPr>
      <w:r w:rsidRPr="000D5AF0">
        <w:rPr>
          <w:b/>
        </w:rPr>
        <w:t>B</w:t>
      </w:r>
      <w:r w:rsidR="00866CA5" w:rsidRPr="000D5AF0">
        <w:rPr>
          <w:b/>
        </w:rPr>
        <w:t xml:space="preserve">. </w:t>
      </w:r>
      <w:r w:rsidR="00A03592">
        <w:rPr>
          <w:b/>
        </w:rPr>
        <w:t>Safety Considerations</w:t>
      </w:r>
    </w:p>
    <w:p w:rsidR="008E10B4" w:rsidRPr="000D5AF0" w:rsidRDefault="008E10B4" w:rsidP="002A4F03">
      <w:pPr>
        <w:pStyle w:val="NoSpacing"/>
        <w:jc w:val="both"/>
        <w:rPr>
          <w:b/>
        </w:rPr>
      </w:pPr>
    </w:p>
    <w:p w:rsidR="0095417C" w:rsidRDefault="000D5AF0" w:rsidP="002A4F03">
      <w:pPr>
        <w:pStyle w:val="NoSpacing"/>
        <w:jc w:val="both"/>
      </w:pPr>
      <w:r>
        <w:tab/>
        <w:t>The confocal microscope utilizes high powered lasers</w:t>
      </w:r>
      <w:r w:rsidR="00E41A56">
        <w:t xml:space="preserve"> which emit intense beams of light.</w:t>
      </w:r>
      <w:r w:rsidR="00A03592">
        <w:t xml:space="preserve"> Though risk is minimal since the system is enclosed, some hazards remain.</w:t>
      </w:r>
      <w:r w:rsidR="00E41A56">
        <w:t xml:space="preserve"> Exposure to lasers may result in damage to the eyes or skin, among other hazards.</w:t>
      </w:r>
      <w:r w:rsidR="00A03592">
        <w:t xml:space="preserve"> For these</w:t>
      </w:r>
      <w:r w:rsidR="00E41A56">
        <w:t xml:space="preserve"> reason</w:t>
      </w:r>
      <w:r w:rsidR="00A03592">
        <w:t>s</w:t>
      </w:r>
      <w:r w:rsidR="00E41A56">
        <w:t>, please use the following precautions when working on the confocal microscope:</w:t>
      </w:r>
    </w:p>
    <w:p w:rsidR="008E10B4" w:rsidRDefault="008E10B4" w:rsidP="002A4F03">
      <w:pPr>
        <w:pStyle w:val="NoSpacing"/>
        <w:jc w:val="both"/>
      </w:pPr>
    </w:p>
    <w:p w:rsidR="00E41A56" w:rsidRDefault="00E41A56" w:rsidP="00E41A56">
      <w:pPr>
        <w:pStyle w:val="NoSpacing"/>
        <w:numPr>
          <w:ilvl w:val="0"/>
          <w:numId w:val="3"/>
        </w:numPr>
        <w:jc w:val="both"/>
      </w:pPr>
      <w:r>
        <w:t xml:space="preserve">Never look directly into any laser </w:t>
      </w:r>
      <w:r w:rsidR="00A03592">
        <w:t xml:space="preserve">beam </w:t>
      </w:r>
      <w:r>
        <w:t>light source.</w:t>
      </w:r>
    </w:p>
    <w:p w:rsidR="00E41A56" w:rsidRDefault="00A03592" w:rsidP="00E41A56">
      <w:pPr>
        <w:pStyle w:val="NoSpacing"/>
        <w:numPr>
          <w:ilvl w:val="0"/>
          <w:numId w:val="3"/>
        </w:numPr>
        <w:jc w:val="both"/>
      </w:pPr>
      <w:r>
        <w:t>Adhere to all safety warning labels found on the microscope and lasers.</w:t>
      </w:r>
    </w:p>
    <w:p w:rsidR="00A03592" w:rsidRDefault="00A03592" w:rsidP="00E41A56">
      <w:pPr>
        <w:pStyle w:val="NoSpacing"/>
        <w:numPr>
          <w:ilvl w:val="0"/>
          <w:numId w:val="3"/>
        </w:numPr>
        <w:jc w:val="both"/>
      </w:pPr>
      <w:r>
        <w:t>Notify a supervisor, faculty member, or other responsible individual immediately if a laser is malfunctioning or losing power.</w:t>
      </w:r>
    </w:p>
    <w:p w:rsidR="008E10B4" w:rsidRDefault="008E10B4" w:rsidP="008E10B4">
      <w:pPr>
        <w:pStyle w:val="NoSpacing"/>
        <w:ind w:left="720"/>
        <w:jc w:val="both"/>
      </w:pPr>
    </w:p>
    <w:p w:rsidR="00A03592" w:rsidRDefault="00A03592" w:rsidP="00A03592">
      <w:pPr>
        <w:pStyle w:val="NoSpacing"/>
        <w:ind w:firstLine="720"/>
        <w:jc w:val="both"/>
      </w:pPr>
      <w:r>
        <w:t xml:space="preserve">For additional information on laser safety associated with using the confocal microscope, consult the Nikon website at </w:t>
      </w:r>
      <w:r w:rsidRPr="00A03592">
        <w:t>http://www.microscopyu.com/articles/fluorescence/lasersafety.html</w:t>
      </w:r>
      <w:r>
        <w:t>.</w:t>
      </w:r>
    </w:p>
    <w:p w:rsidR="0095417C" w:rsidRDefault="0095417C" w:rsidP="002A4F03">
      <w:pPr>
        <w:pStyle w:val="NoSpacing"/>
        <w:jc w:val="both"/>
      </w:pPr>
    </w:p>
    <w:p w:rsidR="008E10B4" w:rsidRDefault="008E10B4" w:rsidP="002A4F03">
      <w:pPr>
        <w:pStyle w:val="NoSpacing"/>
        <w:jc w:val="both"/>
      </w:pPr>
    </w:p>
    <w:p w:rsidR="00436ACE" w:rsidRPr="00365A82" w:rsidRDefault="00436ACE" w:rsidP="00436ACE">
      <w:pPr>
        <w:pStyle w:val="NoSpacing"/>
        <w:jc w:val="both"/>
        <w:rPr>
          <w:b/>
        </w:rPr>
      </w:pPr>
      <w:r>
        <w:rPr>
          <w:b/>
        </w:rPr>
        <w:t>C</w:t>
      </w:r>
      <w:r w:rsidRPr="00365A82">
        <w:rPr>
          <w:b/>
        </w:rPr>
        <w:t xml:space="preserve">. </w:t>
      </w:r>
      <w:r>
        <w:rPr>
          <w:b/>
        </w:rPr>
        <w:t>Disclaimer!</w:t>
      </w:r>
    </w:p>
    <w:p w:rsidR="00436ACE" w:rsidRDefault="00436ACE" w:rsidP="00436ACE">
      <w:pPr>
        <w:pStyle w:val="NoSpacing"/>
        <w:tabs>
          <w:tab w:val="left" w:pos="720"/>
        </w:tabs>
        <w:jc w:val="both"/>
      </w:pPr>
      <w:r>
        <w:tab/>
        <w:t xml:space="preserve">Please note: this is an abbreviated guide. The actual manual for this microscope + software package is easily over 300 pages. While it is a good exercise for any student to read the user manual when beginning </w:t>
      </w:r>
      <w:bookmarkStart w:id="0" w:name="_GoBack"/>
      <w:r>
        <w:t xml:space="preserve">work on a new instrument, this User Guide can serve as a guide to general use of the instrument and may be </w:t>
      </w:r>
      <w:bookmarkEnd w:id="0"/>
      <w:r>
        <w:t xml:space="preserve">sufficient for </w:t>
      </w:r>
      <w:r>
        <w:rPr>
          <w:i/>
        </w:rPr>
        <w:t>many uses</w:t>
      </w:r>
      <w:r>
        <w:t xml:space="preserve">. However, in the event that you encounter trouble, need more information, or require assistance, contact </w:t>
      </w:r>
      <w:r w:rsidR="00776F98">
        <w:t>Amy</w:t>
      </w:r>
      <w:r>
        <w:t xml:space="preserve"> (email: </w:t>
      </w:r>
      <w:r w:rsidR="00776F98">
        <w:t>areplogle</w:t>
      </w:r>
      <w:r>
        <w:t xml:space="preserve">@pugetsound.edu; location: Room 127E, </w:t>
      </w:r>
      <w:proofErr w:type="spellStart"/>
      <w:r>
        <w:t>Harned</w:t>
      </w:r>
      <w:proofErr w:type="spellEnd"/>
      <w:r>
        <w:t xml:space="preserve"> Hall; phone: 253-879-2829) or refer to the manual for the instrument or software. </w:t>
      </w:r>
    </w:p>
    <w:p w:rsidR="00436ACE" w:rsidRDefault="00436ACE" w:rsidP="002A4F03">
      <w:pPr>
        <w:pStyle w:val="NoSpacing"/>
        <w:jc w:val="both"/>
        <w:rPr>
          <w:b/>
        </w:rPr>
      </w:pPr>
    </w:p>
    <w:p w:rsidR="00436ACE" w:rsidRDefault="00436ACE" w:rsidP="002A4F03">
      <w:pPr>
        <w:pStyle w:val="NoSpacing"/>
        <w:jc w:val="both"/>
        <w:rPr>
          <w:b/>
        </w:rPr>
      </w:pPr>
    </w:p>
    <w:p w:rsidR="0095417C" w:rsidRDefault="00436ACE" w:rsidP="002A4F03">
      <w:pPr>
        <w:pStyle w:val="NoSpacing"/>
        <w:jc w:val="both"/>
        <w:rPr>
          <w:b/>
        </w:rPr>
      </w:pPr>
      <w:r>
        <w:rPr>
          <w:b/>
        </w:rPr>
        <w:t>D</w:t>
      </w:r>
      <w:r w:rsidR="0095417C" w:rsidRPr="006179F4">
        <w:rPr>
          <w:b/>
        </w:rPr>
        <w:t xml:space="preserve">. </w:t>
      </w:r>
      <w:r w:rsidR="00A03592">
        <w:rPr>
          <w:b/>
        </w:rPr>
        <w:t>Operation of the Microscope</w:t>
      </w:r>
    </w:p>
    <w:p w:rsidR="008E10B4" w:rsidRDefault="008E10B4" w:rsidP="002A4F03">
      <w:pPr>
        <w:pStyle w:val="NoSpacing"/>
        <w:jc w:val="both"/>
        <w:rPr>
          <w:b/>
        </w:rPr>
      </w:pPr>
    </w:p>
    <w:p w:rsidR="00875B23" w:rsidRPr="00C10620" w:rsidRDefault="00875B23" w:rsidP="002A4F03">
      <w:pPr>
        <w:pStyle w:val="NoSpacing"/>
        <w:jc w:val="both"/>
      </w:pPr>
      <w:r>
        <w:rPr>
          <w:b/>
        </w:rPr>
        <w:tab/>
      </w:r>
      <w:r>
        <w:t xml:space="preserve">Students should always have training on the microscope prior to use! </w:t>
      </w:r>
      <w:proofErr w:type="gramStart"/>
      <w:r w:rsidRPr="00767AC7">
        <w:rPr>
          <w:u w:val="single"/>
        </w:rPr>
        <w:t xml:space="preserve">To set up a training session on how to operate the microscope, or for assistance or troubleshooting, please see </w:t>
      </w:r>
      <w:r w:rsidR="00776F98">
        <w:rPr>
          <w:u w:val="single"/>
        </w:rPr>
        <w:t>Amy</w:t>
      </w:r>
      <w:r w:rsidRPr="00767AC7">
        <w:rPr>
          <w:u w:val="single"/>
        </w:rPr>
        <w:t xml:space="preserve"> in </w:t>
      </w:r>
      <w:proofErr w:type="spellStart"/>
      <w:r w:rsidRPr="00767AC7">
        <w:rPr>
          <w:u w:val="single"/>
        </w:rPr>
        <w:t>Harned</w:t>
      </w:r>
      <w:proofErr w:type="spellEnd"/>
      <w:r w:rsidRPr="00767AC7">
        <w:rPr>
          <w:u w:val="single"/>
        </w:rPr>
        <w:t xml:space="preserve"> Hall R</w:t>
      </w:r>
      <w:r w:rsidR="009A4DB0" w:rsidRPr="00767AC7">
        <w:rPr>
          <w:u w:val="single"/>
        </w:rPr>
        <w:t>oo</w:t>
      </w:r>
      <w:r w:rsidR="00776F98">
        <w:rPr>
          <w:u w:val="single"/>
        </w:rPr>
        <w:t xml:space="preserve">m 127E </w:t>
      </w:r>
      <w:r w:rsidRPr="00767AC7">
        <w:rPr>
          <w:u w:val="single"/>
        </w:rPr>
        <w:t>(</w:t>
      </w:r>
      <w:r w:rsidR="00776F98">
        <w:rPr>
          <w:u w:val="single"/>
        </w:rPr>
        <w:t>areplogle</w:t>
      </w:r>
      <w:r w:rsidRPr="00767AC7">
        <w:rPr>
          <w:u w:val="single"/>
        </w:rPr>
        <w:t>@pugetsound.edu or 253-879-2829).</w:t>
      </w:r>
      <w:proofErr w:type="gramEnd"/>
    </w:p>
    <w:p w:rsidR="00875B23" w:rsidRPr="00875B23" w:rsidRDefault="00875B23" w:rsidP="002A4F03">
      <w:pPr>
        <w:pStyle w:val="NoSpacing"/>
        <w:jc w:val="both"/>
      </w:pPr>
    </w:p>
    <w:p w:rsidR="00866CA5" w:rsidRDefault="004162C7" w:rsidP="002A4F03">
      <w:pPr>
        <w:pStyle w:val="NoSpacing"/>
        <w:numPr>
          <w:ilvl w:val="0"/>
          <w:numId w:val="2"/>
        </w:numPr>
        <w:ind w:left="720"/>
        <w:jc w:val="both"/>
        <w:rPr>
          <w:i/>
        </w:rPr>
      </w:pPr>
      <w:r>
        <w:rPr>
          <w:i/>
        </w:rPr>
        <w:t xml:space="preserve">Start-up procedures </w:t>
      </w:r>
      <w:r>
        <w:t>(summary located on the wall next to the microscope)</w:t>
      </w:r>
    </w:p>
    <w:p w:rsidR="008E10B4" w:rsidRDefault="008E10B4" w:rsidP="008E10B4">
      <w:pPr>
        <w:pStyle w:val="NoSpacing"/>
        <w:ind w:left="720"/>
        <w:jc w:val="both"/>
        <w:rPr>
          <w:i/>
        </w:rPr>
      </w:pPr>
    </w:p>
    <w:p w:rsidR="00100451" w:rsidRDefault="00866CA5" w:rsidP="002A4F03">
      <w:pPr>
        <w:pStyle w:val="NoSpacing"/>
        <w:ind w:left="720"/>
        <w:jc w:val="both"/>
      </w:pPr>
      <w:r>
        <w:t xml:space="preserve">The </w:t>
      </w:r>
      <w:r w:rsidR="006E488E">
        <w:t>following sequence should</w:t>
      </w:r>
      <w:r>
        <w:t xml:space="preserve"> be used when turning on the microscope:</w:t>
      </w:r>
    </w:p>
    <w:p w:rsidR="00AD6F3D" w:rsidRDefault="00AD6F3D" w:rsidP="002A4F03">
      <w:pPr>
        <w:pStyle w:val="NoSpacing"/>
        <w:ind w:left="720"/>
        <w:jc w:val="both"/>
      </w:pPr>
    </w:p>
    <w:p w:rsidR="00100451" w:rsidRDefault="00100451" w:rsidP="002A4F03">
      <w:pPr>
        <w:pStyle w:val="NoSpacing"/>
        <w:numPr>
          <w:ilvl w:val="1"/>
          <w:numId w:val="2"/>
        </w:numPr>
        <w:ind w:left="1260" w:hanging="540"/>
        <w:jc w:val="both"/>
      </w:pPr>
      <w:r>
        <w:t>Sign in using the log-in sheet next to the computer.</w:t>
      </w:r>
    </w:p>
    <w:p w:rsidR="00866CA5" w:rsidRDefault="00866CA5" w:rsidP="002A4F03">
      <w:pPr>
        <w:pStyle w:val="NoSpacing"/>
        <w:numPr>
          <w:ilvl w:val="1"/>
          <w:numId w:val="2"/>
        </w:numPr>
        <w:ind w:left="1260" w:hanging="540"/>
        <w:jc w:val="both"/>
      </w:pPr>
      <w:r>
        <w:t xml:space="preserve">Turn on </w:t>
      </w:r>
      <w:r w:rsidR="00BA67A9" w:rsidRPr="00BA67A9">
        <w:rPr>
          <w:b/>
          <w:i/>
          <w:u w:val="single"/>
        </w:rPr>
        <w:t>1)</w:t>
      </w:r>
      <w:r w:rsidR="00BA67A9">
        <w:t xml:space="preserve"> </w:t>
      </w:r>
      <w:r w:rsidRPr="00BA67A9">
        <w:rPr>
          <w:u w:val="single"/>
        </w:rPr>
        <w:t>the mercury lamp</w:t>
      </w:r>
      <w:r>
        <w:t xml:space="preserve"> (</w:t>
      </w:r>
      <w:proofErr w:type="spellStart"/>
      <w:r>
        <w:t>Intensilight</w:t>
      </w:r>
      <w:proofErr w:type="spellEnd"/>
      <w:r>
        <w:t xml:space="preserve"> Illuminator).</w:t>
      </w:r>
      <w:r w:rsidR="008D7F26">
        <w:t xml:space="preserve"> This is located on the floor just to the right of the microscope. The green lig</w:t>
      </w:r>
      <w:r w:rsidR="00BA67A9">
        <w:t>ht indicates that the lamp</w:t>
      </w:r>
      <w:r w:rsidR="008D7F26">
        <w:t xml:space="preserve"> is on.</w:t>
      </w:r>
    </w:p>
    <w:p w:rsidR="00866CA5" w:rsidRDefault="00866CA5" w:rsidP="002A4F03">
      <w:pPr>
        <w:pStyle w:val="NoSpacing"/>
        <w:numPr>
          <w:ilvl w:val="1"/>
          <w:numId w:val="2"/>
        </w:numPr>
        <w:ind w:left="1260" w:hanging="540"/>
        <w:jc w:val="both"/>
      </w:pPr>
      <w:r>
        <w:t>Tu</w:t>
      </w:r>
      <w:r w:rsidR="00BA67A9">
        <w:t xml:space="preserve">rn on </w:t>
      </w:r>
      <w:r w:rsidR="00BA67A9" w:rsidRPr="00BA67A9">
        <w:rPr>
          <w:b/>
          <w:i/>
          <w:u w:val="single"/>
        </w:rPr>
        <w:t>2)</w:t>
      </w:r>
      <w:r w:rsidR="00BA67A9">
        <w:t xml:space="preserve"> </w:t>
      </w:r>
      <w:r w:rsidR="00BA67A9" w:rsidRPr="00BA67A9">
        <w:rPr>
          <w:u w:val="single"/>
        </w:rPr>
        <w:t xml:space="preserve">the </w:t>
      </w:r>
      <w:proofErr w:type="spellStart"/>
      <w:r w:rsidR="00BA67A9" w:rsidRPr="00BA67A9">
        <w:rPr>
          <w:u w:val="single"/>
        </w:rPr>
        <w:t>power</w:t>
      </w:r>
      <w:r w:rsidRPr="00BA67A9">
        <w:rPr>
          <w:u w:val="single"/>
        </w:rPr>
        <w:t>strip</w:t>
      </w:r>
      <w:proofErr w:type="spellEnd"/>
      <w:r w:rsidRPr="00BA67A9">
        <w:rPr>
          <w:u w:val="single"/>
        </w:rPr>
        <w:t xml:space="preserve"> for the lasers</w:t>
      </w:r>
      <w:r>
        <w:t>.</w:t>
      </w:r>
      <w:r w:rsidR="008D7F26">
        <w:t xml:space="preserve"> This is located in the corner on the bench to the left of the microscope.</w:t>
      </w:r>
    </w:p>
    <w:p w:rsidR="00866CA5" w:rsidRDefault="00866CA5" w:rsidP="002A4F03">
      <w:pPr>
        <w:pStyle w:val="NoSpacing"/>
        <w:numPr>
          <w:ilvl w:val="1"/>
          <w:numId w:val="2"/>
        </w:numPr>
        <w:ind w:left="1260" w:hanging="540"/>
        <w:jc w:val="both"/>
      </w:pPr>
      <w:r>
        <w:t xml:space="preserve">Turn on </w:t>
      </w:r>
      <w:r w:rsidR="00BA67A9" w:rsidRPr="00BA67A9">
        <w:rPr>
          <w:b/>
          <w:i/>
          <w:u w:val="single"/>
        </w:rPr>
        <w:t>3)</w:t>
      </w:r>
      <w:r w:rsidR="00BA67A9">
        <w:t xml:space="preserve"> </w:t>
      </w:r>
      <w:r w:rsidRPr="00BA67A9">
        <w:rPr>
          <w:u w:val="single"/>
        </w:rPr>
        <w:t>each laser individually</w:t>
      </w:r>
      <w:r>
        <w:t>.</w:t>
      </w:r>
      <w:r w:rsidR="008D7F26">
        <w:t xml:space="preserve"> Ideally, the lasers should be on for 20-30 minutes prior to use. The time that it takes to turn everything on and set up the microscope is generally enough time for the lasers to warm up properly. However, in </w:t>
      </w:r>
      <w:r w:rsidR="00BA67A9">
        <w:t>the case of quantitative analysi</w:t>
      </w:r>
      <w:r w:rsidR="008D7F26">
        <w:t xml:space="preserve">s of multiple samples, </w:t>
      </w:r>
      <w:r w:rsidR="008D7F26">
        <w:lastRenderedPageBreak/>
        <w:t>be sure to wait for an appropriate amount of time (</w:t>
      </w:r>
      <w:proofErr w:type="spellStart"/>
      <w:r w:rsidR="008D7F26">
        <w:t>ie</w:t>
      </w:r>
      <w:proofErr w:type="spellEnd"/>
      <w:r w:rsidR="008D7F26">
        <w:t>, 20-30 minutes) from start-up to begin collecting images and data.</w:t>
      </w:r>
    </w:p>
    <w:p w:rsidR="00AD6F3D" w:rsidRDefault="00AD6F3D" w:rsidP="00AD6F3D">
      <w:pPr>
        <w:pStyle w:val="NoSpacing"/>
        <w:ind w:left="1260"/>
        <w:jc w:val="both"/>
      </w:pPr>
    </w:p>
    <w:p w:rsidR="002A4F03" w:rsidRDefault="0079184A" w:rsidP="002A4F03">
      <w:pPr>
        <w:pStyle w:val="NoSpacing"/>
        <w:numPr>
          <w:ilvl w:val="2"/>
          <w:numId w:val="2"/>
        </w:numPr>
        <w:tabs>
          <w:tab w:val="left" w:pos="1980"/>
        </w:tabs>
        <w:jc w:val="both"/>
      </w:pPr>
      <w:r w:rsidRPr="00BA67A9">
        <w:rPr>
          <w:u w:val="single"/>
        </w:rPr>
        <w:t>405 nm laser</w:t>
      </w:r>
      <w:r w:rsidRPr="00BA67A9">
        <w:t>:</w:t>
      </w:r>
      <w:r>
        <w:t xml:space="preserve"> </w:t>
      </w:r>
      <w:r w:rsidR="00BA67A9">
        <w:t>turn the</w:t>
      </w:r>
      <w:r w:rsidR="00BD4D74">
        <w:t xml:space="preserve"> key located on the back of the laser. Key in the horizontal (o) position is off. Key in the vertical (l) position is on.</w:t>
      </w:r>
    </w:p>
    <w:p w:rsidR="002A4F03" w:rsidRDefault="00BD4D74" w:rsidP="002A4F03">
      <w:pPr>
        <w:pStyle w:val="NoSpacing"/>
        <w:numPr>
          <w:ilvl w:val="2"/>
          <w:numId w:val="2"/>
        </w:numPr>
        <w:tabs>
          <w:tab w:val="left" w:pos="1980"/>
        </w:tabs>
        <w:jc w:val="both"/>
      </w:pPr>
      <w:r w:rsidRPr="00BA67A9">
        <w:rPr>
          <w:u w:val="single"/>
        </w:rPr>
        <w:t>488 nm laser</w:t>
      </w:r>
      <w:r>
        <w:t xml:space="preserve">: 1) turn the key located on the controller box on top of the Green </w:t>
      </w:r>
      <w:proofErr w:type="spellStart"/>
      <w:r>
        <w:t>HeNe</w:t>
      </w:r>
      <w:proofErr w:type="spellEnd"/>
      <w:r>
        <w:t xml:space="preserve"> laser box to the left of the main lasers box (key in the vertical position (o) is off, key in the horizontal position (l) is on), and 2) when green light stops flashing, push down the green “laser on” button.</w:t>
      </w:r>
    </w:p>
    <w:p w:rsidR="00866CA5" w:rsidRDefault="00BD4D74" w:rsidP="002A4F03">
      <w:pPr>
        <w:pStyle w:val="NoSpacing"/>
        <w:numPr>
          <w:ilvl w:val="2"/>
          <w:numId w:val="2"/>
        </w:numPr>
        <w:tabs>
          <w:tab w:val="left" w:pos="1980"/>
        </w:tabs>
        <w:jc w:val="both"/>
      </w:pPr>
      <w:r w:rsidRPr="00BA67A9">
        <w:rPr>
          <w:u w:val="single"/>
        </w:rPr>
        <w:t>543 nm laser</w:t>
      </w:r>
      <w:r>
        <w:t xml:space="preserve">: </w:t>
      </w:r>
      <w:r w:rsidR="00BA67A9">
        <w:t>turn</w:t>
      </w:r>
      <w:r>
        <w:t xml:space="preserve"> the switch on the controller box labeled “Green </w:t>
      </w:r>
      <w:proofErr w:type="spellStart"/>
      <w:r>
        <w:t>HeNe</w:t>
      </w:r>
      <w:proofErr w:type="spellEnd"/>
      <w:r>
        <w:t>” to the left of the main lasers box. Switch in the vertical (o) position is off. Switch in the horizontal (l) position is on.</w:t>
      </w:r>
    </w:p>
    <w:p w:rsidR="00AD6F3D" w:rsidRDefault="00AD6F3D" w:rsidP="00AD6F3D">
      <w:pPr>
        <w:pStyle w:val="NoSpacing"/>
        <w:tabs>
          <w:tab w:val="left" w:pos="1980"/>
        </w:tabs>
        <w:ind w:left="1980"/>
        <w:jc w:val="both"/>
      </w:pPr>
    </w:p>
    <w:p w:rsidR="00866CA5" w:rsidRDefault="00BA67A9" w:rsidP="002A4F03">
      <w:pPr>
        <w:pStyle w:val="NoSpacing"/>
        <w:numPr>
          <w:ilvl w:val="1"/>
          <w:numId w:val="2"/>
        </w:numPr>
        <w:ind w:left="1260" w:hanging="540"/>
        <w:jc w:val="both"/>
      </w:pPr>
      <w:r>
        <w:t xml:space="preserve">Turn on </w:t>
      </w:r>
      <w:r w:rsidRPr="00BA67A9">
        <w:rPr>
          <w:b/>
          <w:i/>
          <w:u w:val="single"/>
        </w:rPr>
        <w:t>4)</w:t>
      </w:r>
      <w:r>
        <w:t xml:space="preserve"> </w:t>
      </w:r>
      <w:r w:rsidRPr="00BA67A9">
        <w:rPr>
          <w:u w:val="single"/>
        </w:rPr>
        <w:t xml:space="preserve">the </w:t>
      </w:r>
      <w:proofErr w:type="spellStart"/>
      <w:r w:rsidRPr="00BA67A9">
        <w:rPr>
          <w:u w:val="single"/>
        </w:rPr>
        <w:t>power</w:t>
      </w:r>
      <w:r w:rsidR="008A681E" w:rsidRPr="00BA67A9">
        <w:rPr>
          <w:u w:val="single"/>
        </w:rPr>
        <w:t>strip</w:t>
      </w:r>
      <w:proofErr w:type="spellEnd"/>
      <w:r w:rsidR="008A681E" w:rsidRPr="00BA67A9">
        <w:rPr>
          <w:u w:val="single"/>
        </w:rPr>
        <w:t xml:space="preserve"> by the computer</w:t>
      </w:r>
      <w:r w:rsidR="008A681E">
        <w:t>. This controls power to the controller and detector.</w:t>
      </w:r>
    </w:p>
    <w:p w:rsidR="008A681E" w:rsidRDefault="008A681E" w:rsidP="002A4F03">
      <w:pPr>
        <w:pStyle w:val="NoSpacing"/>
        <w:numPr>
          <w:ilvl w:val="1"/>
          <w:numId w:val="2"/>
        </w:numPr>
        <w:ind w:left="1260" w:hanging="540"/>
        <w:jc w:val="both"/>
      </w:pPr>
      <w:r>
        <w:t xml:space="preserve">Turn on </w:t>
      </w:r>
      <w:r w:rsidR="00BA67A9" w:rsidRPr="00BA67A9">
        <w:rPr>
          <w:b/>
          <w:i/>
          <w:u w:val="single"/>
        </w:rPr>
        <w:t>5)</w:t>
      </w:r>
      <w:r w:rsidR="00BA67A9">
        <w:t xml:space="preserve"> </w:t>
      </w:r>
      <w:r w:rsidRPr="00BA67A9">
        <w:rPr>
          <w:u w:val="single"/>
        </w:rPr>
        <w:t>the computer and monitor</w:t>
      </w:r>
      <w:r>
        <w:t>.</w:t>
      </w:r>
    </w:p>
    <w:p w:rsidR="008A681E" w:rsidRDefault="008A681E" w:rsidP="002A4F03">
      <w:pPr>
        <w:pStyle w:val="NoSpacing"/>
        <w:numPr>
          <w:ilvl w:val="1"/>
          <w:numId w:val="2"/>
        </w:numPr>
        <w:ind w:left="1260" w:hanging="540"/>
        <w:jc w:val="both"/>
      </w:pPr>
      <w:r>
        <w:t xml:space="preserve">Open </w:t>
      </w:r>
      <w:r w:rsidR="00112C2B">
        <w:t>EZ-</w:t>
      </w:r>
      <w:r>
        <w:t>C1 software, located on the desktop of the computer.</w:t>
      </w:r>
      <w:r w:rsidR="00365A82">
        <w:t xml:space="preserve"> </w:t>
      </w:r>
      <w:r w:rsidR="00360744">
        <w:t>Choose OK on the S</w:t>
      </w:r>
      <w:r w:rsidR="00BA67A9">
        <w:t>e</w:t>
      </w:r>
      <w:r w:rsidR="00360744">
        <w:t>lect Startup Profile window:</w:t>
      </w:r>
    </w:p>
    <w:p w:rsidR="00360744" w:rsidRDefault="00360744" w:rsidP="00360744">
      <w:pPr>
        <w:pStyle w:val="NoSpacing"/>
        <w:ind w:left="1260"/>
        <w:jc w:val="both"/>
      </w:pPr>
    </w:p>
    <w:p w:rsidR="00C75E37" w:rsidRDefault="00360744" w:rsidP="00360744">
      <w:pPr>
        <w:pStyle w:val="NoSpacing"/>
        <w:ind w:left="1080" w:firstLine="1800"/>
        <w:jc w:val="both"/>
      </w:pPr>
      <w:r>
        <w:rPr>
          <w:noProof/>
        </w:rPr>
        <w:drawing>
          <wp:inline distT="0" distB="0" distL="0" distR="0">
            <wp:extent cx="3943350" cy="271105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7.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948175" cy="2714371"/>
                    </a:xfrm>
                    <a:prstGeom prst="rect">
                      <a:avLst/>
                    </a:prstGeom>
                  </pic:spPr>
                </pic:pic>
              </a:graphicData>
            </a:graphic>
          </wp:inline>
        </w:drawing>
      </w:r>
    </w:p>
    <w:p w:rsidR="004162C7" w:rsidRPr="00C75E37" w:rsidRDefault="004162C7" w:rsidP="002A4F03">
      <w:pPr>
        <w:pStyle w:val="NoSpacing"/>
        <w:ind w:left="1080"/>
        <w:jc w:val="both"/>
      </w:pPr>
    </w:p>
    <w:p w:rsidR="008A681E" w:rsidRPr="008E10B4" w:rsidRDefault="00540693" w:rsidP="002A4F03">
      <w:pPr>
        <w:pStyle w:val="NoSpacing"/>
        <w:numPr>
          <w:ilvl w:val="0"/>
          <w:numId w:val="2"/>
        </w:numPr>
        <w:ind w:left="720"/>
        <w:jc w:val="both"/>
      </w:pPr>
      <w:r>
        <w:rPr>
          <w:i/>
        </w:rPr>
        <w:t>Imaging the specimen</w:t>
      </w:r>
      <w:r w:rsidR="00875B23">
        <w:rPr>
          <w:i/>
        </w:rPr>
        <w:t xml:space="preserve"> and implementation of specific applications</w:t>
      </w:r>
    </w:p>
    <w:p w:rsidR="008E10B4" w:rsidRDefault="008E10B4" w:rsidP="008E10B4">
      <w:pPr>
        <w:pStyle w:val="NoSpacing"/>
        <w:ind w:left="720"/>
        <w:jc w:val="both"/>
      </w:pPr>
    </w:p>
    <w:p w:rsidR="007B093F" w:rsidRDefault="007B093F" w:rsidP="002A4F03">
      <w:pPr>
        <w:pStyle w:val="NoSpacing"/>
        <w:numPr>
          <w:ilvl w:val="1"/>
          <w:numId w:val="2"/>
        </w:numPr>
        <w:ind w:left="1260" w:hanging="540"/>
        <w:jc w:val="both"/>
      </w:pPr>
      <w:r>
        <w:t>Find the sample and focus using conventional microscopy</w:t>
      </w:r>
    </w:p>
    <w:p w:rsidR="00AD6F3D" w:rsidRDefault="00AD6F3D" w:rsidP="00AD6F3D">
      <w:pPr>
        <w:pStyle w:val="NoSpacing"/>
        <w:ind w:left="1260"/>
        <w:jc w:val="both"/>
      </w:pPr>
    </w:p>
    <w:p w:rsidR="00540693" w:rsidRDefault="00BA67A9" w:rsidP="002A4F03">
      <w:pPr>
        <w:pStyle w:val="NoSpacing"/>
        <w:numPr>
          <w:ilvl w:val="2"/>
          <w:numId w:val="2"/>
        </w:numPr>
        <w:jc w:val="both"/>
      </w:pPr>
      <w:r>
        <w:t>Place the slide coverslip-</w:t>
      </w:r>
      <w:r w:rsidR="00540693">
        <w:t>down</w:t>
      </w:r>
      <w:r w:rsidR="006179F4">
        <w:t xml:space="preserve"> on the platform</w:t>
      </w:r>
      <w:r w:rsidR="00540693">
        <w:t xml:space="preserve"> (remember, this is an inverted microscope, so the objective is underneath the sample). </w:t>
      </w:r>
    </w:p>
    <w:p w:rsidR="004162C7" w:rsidRDefault="006179F4" w:rsidP="002A4F03">
      <w:pPr>
        <w:pStyle w:val="NoSpacing"/>
        <w:numPr>
          <w:ilvl w:val="2"/>
          <w:numId w:val="2"/>
        </w:numPr>
        <w:jc w:val="both"/>
      </w:pPr>
      <w:r>
        <w:t xml:space="preserve">Select the </w:t>
      </w:r>
      <w:r w:rsidR="00436ACE">
        <w:t xml:space="preserve">desired </w:t>
      </w:r>
      <w:r>
        <w:t xml:space="preserve">objective and manually move the objective to the correct position. </w:t>
      </w:r>
    </w:p>
    <w:p w:rsidR="006179F4" w:rsidRDefault="006179F4" w:rsidP="004162C7">
      <w:pPr>
        <w:pStyle w:val="NoSpacing"/>
        <w:numPr>
          <w:ilvl w:val="0"/>
          <w:numId w:val="5"/>
        </w:numPr>
        <w:ind w:left="2790" w:hanging="450"/>
        <w:jc w:val="both"/>
      </w:pPr>
      <w:r>
        <w:t xml:space="preserve">A good idea is to start with the 10x objective, find your cells/tissue/etc., and then switch to the 20x or </w:t>
      </w:r>
      <w:proofErr w:type="gramStart"/>
      <w:r>
        <w:t>60x</w:t>
      </w:r>
      <w:proofErr w:type="gramEnd"/>
      <w:r>
        <w:t>.</w:t>
      </w:r>
      <w:r w:rsidR="00112C2B">
        <w:t xml:space="preserve"> If using the 60x WI objective, place a drop of DI water on the top of the objective before use. If using the 100x Oil objective, place a small drop of immersion oil</w:t>
      </w:r>
      <w:r w:rsidR="00BA67A9">
        <w:t xml:space="preserve"> on your slide</w:t>
      </w:r>
      <w:r w:rsidR="00B01490">
        <w:t>.</w:t>
      </w:r>
    </w:p>
    <w:p w:rsidR="00DF76B4" w:rsidRDefault="00DF76B4" w:rsidP="004162C7">
      <w:pPr>
        <w:pStyle w:val="NoSpacing"/>
        <w:numPr>
          <w:ilvl w:val="0"/>
          <w:numId w:val="5"/>
        </w:numPr>
        <w:ind w:left="2790" w:hanging="450"/>
        <w:jc w:val="both"/>
      </w:pPr>
      <w:r>
        <w:t xml:space="preserve">The 100x objective is kept in the </w:t>
      </w:r>
      <w:proofErr w:type="spellStart"/>
      <w:r>
        <w:t>Biostock</w:t>
      </w:r>
      <w:proofErr w:type="spellEnd"/>
      <w:r>
        <w:t xml:space="preserve"> room. Please use it carefully, </w:t>
      </w:r>
      <w:proofErr w:type="gramStart"/>
      <w:r>
        <w:t>be</w:t>
      </w:r>
      <w:proofErr w:type="gramEnd"/>
      <w:r>
        <w:t xml:space="preserve"> sure to clean it correctly after use (See Section 2.8), and take care when installing and uninstalling it. If you need assistance, please contact Courtney.</w:t>
      </w:r>
    </w:p>
    <w:p w:rsidR="00477B5B" w:rsidRDefault="00C10620" w:rsidP="002A4F03">
      <w:pPr>
        <w:pStyle w:val="NoSpacing"/>
        <w:numPr>
          <w:ilvl w:val="2"/>
          <w:numId w:val="2"/>
        </w:numPr>
        <w:jc w:val="both"/>
      </w:pPr>
      <w:r>
        <w:t>Be sure the port</w:t>
      </w:r>
      <w:r w:rsidR="006179F4">
        <w:t xml:space="preserve"> knob (located on the right side of the microscope at the front) is pointing to the indicator for “EYE”, the shutter is </w:t>
      </w:r>
      <w:r w:rsidR="00640DBB">
        <w:t>open</w:t>
      </w:r>
      <w:r w:rsidR="006179F4">
        <w:t xml:space="preserve"> (</w:t>
      </w:r>
      <w:r w:rsidR="00640DBB">
        <w:t>lever</w:t>
      </w:r>
      <w:r w:rsidR="006179F4">
        <w:t xml:space="preserve"> located just behind the filter turret on the right side of the microscope, </w:t>
      </w:r>
      <w:r w:rsidR="00640DBB">
        <w:t xml:space="preserve">pushed back </w:t>
      </w:r>
      <w:r w:rsidR="006179F4">
        <w:t>to the “</w:t>
      </w:r>
      <w:r w:rsidR="00640DBB">
        <w:t>O</w:t>
      </w:r>
      <w:r w:rsidR="006179F4">
        <w:t>”</w:t>
      </w:r>
      <w:r w:rsidR="00640DBB">
        <w:t xml:space="preserve"> position</w:t>
      </w:r>
      <w:r w:rsidR="006179F4">
        <w:t xml:space="preserve">), and the filter turret </w:t>
      </w:r>
      <w:r w:rsidR="006179F4">
        <w:lastRenderedPageBreak/>
        <w:t>(located just below the objectives) is in the correct position for the field you wish to view.</w:t>
      </w:r>
      <w:r w:rsidR="00477B5B">
        <w:t xml:space="preserve"> </w:t>
      </w:r>
      <w:r w:rsidR="00BA67A9">
        <w:t>Filters are labeled as follows</w:t>
      </w:r>
      <w:r w:rsidR="00477B5B">
        <w:t>:</w:t>
      </w:r>
    </w:p>
    <w:p w:rsidR="00477B5B" w:rsidRDefault="00477B5B" w:rsidP="008E10B4">
      <w:pPr>
        <w:pStyle w:val="NoSpacing"/>
        <w:numPr>
          <w:ilvl w:val="0"/>
          <w:numId w:val="4"/>
        </w:numPr>
        <w:jc w:val="both"/>
      </w:pPr>
      <w:r>
        <w:t>“UV”: UV excitation, used to visualize DAPI</w:t>
      </w:r>
    </w:p>
    <w:p w:rsidR="00477B5B" w:rsidRDefault="00477B5B" w:rsidP="008E10B4">
      <w:pPr>
        <w:pStyle w:val="NoSpacing"/>
        <w:numPr>
          <w:ilvl w:val="0"/>
          <w:numId w:val="4"/>
        </w:numPr>
        <w:jc w:val="both"/>
      </w:pPr>
      <w:r>
        <w:t>“B”: blue excitation, used to visualize GFP and FITC</w:t>
      </w:r>
    </w:p>
    <w:p w:rsidR="00477B5B" w:rsidRDefault="00477B5B" w:rsidP="008E10B4">
      <w:pPr>
        <w:pStyle w:val="NoSpacing"/>
        <w:numPr>
          <w:ilvl w:val="0"/>
          <w:numId w:val="4"/>
        </w:numPr>
        <w:jc w:val="both"/>
      </w:pPr>
      <w:r>
        <w:t>“G”: green excitation, used to visualize Cy3, TRITC</w:t>
      </w:r>
    </w:p>
    <w:p w:rsidR="006179F4" w:rsidRDefault="006179F4" w:rsidP="002A4F03">
      <w:pPr>
        <w:pStyle w:val="NoSpacing"/>
        <w:numPr>
          <w:ilvl w:val="2"/>
          <w:numId w:val="2"/>
        </w:numPr>
        <w:jc w:val="both"/>
      </w:pPr>
      <w:r>
        <w:t>Using the eyepieces, find your cells/tissues/etc., and focus using the coarse focus dial or the remote fine focus controller dial.</w:t>
      </w:r>
      <w:r w:rsidR="00112C2B">
        <w:t xml:space="preserve"> The platform can be moved to reposition your specimen using </w:t>
      </w:r>
      <w:r w:rsidR="00640DBB">
        <w:t>the rod</w:t>
      </w:r>
      <w:r w:rsidR="00112C2B">
        <w:t xml:space="preserve"> on the right side of the microscope, rather than actually manually moving your slide.</w:t>
      </w:r>
    </w:p>
    <w:p w:rsidR="004162C7" w:rsidRDefault="004162C7" w:rsidP="004162C7">
      <w:pPr>
        <w:pStyle w:val="NoSpacing"/>
        <w:ind w:left="1980"/>
        <w:jc w:val="both"/>
      </w:pPr>
    </w:p>
    <w:p w:rsidR="007B093F" w:rsidRDefault="007B093F" w:rsidP="002A4F03">
      <w:pPr>
        <w:pStyle w:val="NoSpacing"/>
        <w:numPr>
          <w:ilvl w:val="1"/>
          <w:numId w:val="2"/>
        </w:numPr>
        <w:ind w:left="1260" w:hanging="540"/>
        <w:jc w:val="both"/>
      </w:pPr>
      <w:r>
        <w:t>Imaging with confocal viewing</w:t>
      </w:r>
    </w:p>
    <w:p w:rsidR="00AD6F3D" w:rsidRDefault="00AD6F3D" w:rsidP="00AD6F3D">
      <w:pPr>
        <w:pStyle w:val="NoSpacing"/>
        <w:ind w:left="1260"/>
        <w:jc w:val="both"/>
      </w:pPr>
    </w:p>
    <w:p w:rsidR="00640DBB" w:rsidRDefault="00640DBB" w:rsidP="002A4F03">
      <w:pPr>
        <w:pStyle w:val="NoSpacing"/>
        <w:numPr>
          <w:ilvl w:val="2"/>
          <w:numId w:val="2"/>
        </w:numPr>
        <w:jc w:val="both"/>
      </w:pPr>
      <w:r>
        <w:t xml:space="preserve">Switch to the computer view: </w:t>
      </w:r>
      <w:r w:rsidR="00E91407">
        <w:t>Turn the portal knob to “SIDE”.</w:t>
      </w:r>
      <w:r>
        <w:t xml:space="preserve"> Close the shutter (“C” position, pulled forward). Move the filter turret to an open slot (marked with an arrow).</w:t>
      </w:r>
    </w:p>
    <w:p w:rsidR="009A4DB0" w:rsidRDefault="009A4DB0" w:rsidP="002A4F03">
      <w:pPr>
        <w:pStyle w:val="NoSpacing"/>
        <w:numPr>
          <w:ilvl w:val="2"/>
          <w:numId w:val="2"/>
        </w:numPr>
        <w:jc w:val="both"/>
      </w:pPr>
      <w:r>
        <w:t>Customize your view</w:t>
      </w:r>
      <w:r w:rsidR="00BA67A9">
        <w:t xml:space="preserve"> in the EZ-C1 software</w:t>
      </w:r>
      <w:r>
        <w:t>, if necessary:</w:t>
      </w:r>
    </w:p>
    <w:p w:rsidR="00360744" w:rsidRDefault="009A4DB0" w:rsidP="00360744">
      <w:pPr>
        <w:pStyle w:val="NoSpacing"/>
        <w:ind w:left="2160"/>
        <w:jc w:val="both"/>
      </w:pPr>
      <w:r>
        <w:t>You can tile the windows, control which channels (detectors) show in each window, and more.</w:t>
      </w:r>
      <w:r w:rsidR="00360744">
        <w:t xml:space="preserve"> This is the default setting:</w:t>
      </w:r>
    </w:p>
    <w:p w:rsidR="00360744" w:rsidRDefault="00360744" w:rsidP="00360744">
      <w:pPr>
        <w:pStyle w:val="NoSpacing"/>
        <w:jc w:val="both"/>
      </w:pPr>
    </w:p>
    <w:p w:rsidR="00360744" w:rsidRDefault="00360744" w:rsidP="00360744">
      <w:pPr>
        <w:pStyle w:val="NoSpacing"/>
        <w:ind w:firstLine="1620"/>
        <w:jc w:val="center"/>
      </w:pPr>
      <w:r>
        <w:rPr>
          <w:noProof/>
        </w:rPr>
        <w:drawing>
          <wp:inline distT="0" distB="0" distL="0" distR="0">
            <wp:extent cx="4322670" cy="2700068"/>
            <wp:effectExtent l="0" t="0" r="1905" b="508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3.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319400" cy="2698026"/>
                    </a:xfrm>
                    <a:prstGeom prst="rect">
                      <a:avLst/>
                    </a:prstGeom>
                  </pic:spPr>
                </pic:pic>
              </a:graphicData>
            </a:graphic>
          </wp:inline>
        </w:drawing>
      </w:r>
    </w:p>
    <w:p w:rsidR="00360744" w:rsidRDefault="00360744" w:rsidP="00360744">
      <w:pPr>
        <w:pStyle w:val="NoSpacing"/>
        <w:jc w:val="both"/>
      </w:pPr>
    </w:p>
    <w:p w:rsidR="00DA3370" w:rsidRDefault="00BA67A9" w:rsidP="002A4F03">
      <w:pPr>
        <w:pStyle w:val="NoSpacing"/>
        <w:numPr>
          <w:ilvl w:val="2"/>
          <w:numId w:val="2"/>
        </w:numPr>
        <w:jc w:val="both"/>
      </w:pPr>
      <w:r>
        <w:t>The Laser and Detector</w:t>
      </w:r>
      <w:r w:rsidR="00DA3370">
        <w:t xml:space="preserve"> window </w:t>
      </w:r>
      <w:r w:rsidR="00360744">
        <w:t xml:space="preserve">(below) </w:t>
      </w:r>
      <w:r w:rsidR="00DA3370">
        <w:t xml:space="preserve">is used to set the lasers and detectors you want to use. A black button indicates that the laser or detector is </w:t>
      </w:r>
      <w:r w:rsidR="00DA3370" w:rsidRPr="00BA67A9">
        <w:rPr>
          <w:u w:val="single"/>
        </w:rPr>
        <w:t>OFF</w:t>
      </w:r>
      <w:r w:rsidR="00DA3370">
        <w:t xml:space="preserve">, while a colored button indicates that the laser or detector is </w:t>
      </w:r>
      <w:r w:rsidR="00DA3370" w:rsidRPr="00BA67A9">
        <w:rPr>
          <w:u w:val="single"/>
        </w:rPr>
        <w:t>ON</w:t>
      </w:r>
      <w:r w:rsidR="00DA3370">
        <w:t xml:space="preserve">. </w:t>
      </w:r>
    </w:p>
    <w:p w:rsidR="00360744" w:rsidRDefault="00360744" w:rsidP="00360744">
      <w:pPr>
        <w:pStyle w:val="NoSpacing"/>
        <w:jc w:val="center"/>
      </w:pPr>
      <w:r>
        <w:rPr>
          <w:noProof/>
        </w:rPr>
        <w:drawing>
          <wp:inline distT="0" distB="0" distL="0" distR="0">
            <wp:extent cx="3053751" cy="1560806"/>
            <wp:effectExtent l="0" t="0" r="0" b="190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9.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056944" cy="1562438"/>
                    </a:xfrm>
                    <a:prstGeom prst="rect">
                      <a:avLst/>
                    </a:prstGeom>
                  </pic:spPr>
                </pic:pic>
              </a:graphicData>
            </a:graphic>
          </wp:inline>
        </w:drawing>
      </w:r>
    </w:p>
    <w:p w:rsidR="00360744" w:rsidRDefault="00360744" w:rsidP="00360744">
      <w:pPr>
        <w:pStyle w:val="NoSpacing"/>
        <w:ind w:left="1260"/>
        <w:jc w:val="both"/>
      </w:pPr>
    </w:p>
    <w:p w:rsidR="00DA3370" w:rsidRDefault="00DA3370" w:rsidP="002A4F03">
      <w:pPr>
        <w:pStyle w:val="NoSpacing"/>
        <w:numPr>
          <w:ilvl w:val="2"/>
          <w:numId w:val="2"/>
        </w:numPr>
        <w:jc w:val="both"/>
      </w:pPr>
      <w:r>
        <w:t>The pinhole c</w:t>
      </w:r>
      <w:r w:rsidR="001E27EB">
        <w:t>an also be changed in the Laser and Detector</w:t>
      </w:r>
      <w:r>
        <w:t xml:space="preserve"> window. Generally, use the small or medium setting</w:t>
      </w:r>
      <w:r w:rsidR="00360744">
        <w:t xml:space="preserve"> (above)</w:t>
      </w:r>
      <w:r>
        <w:t>.</w:t>
      </w:r>
    </w:p>
    <w:p w:rsidR="00CC65FD" w:rsidRDefault="001E27EB" w:rsidP="002A4F03">
      <w:pPr>
        <w:pStyle w:val="NoSpacing"/>
        <w:numPr>
          <w:ilvl w:val="2"/>
          <w:numId w:val="2"/>
        </w:numPr>
        <w:jc w:val="both"/>
      </w:pPr>
      <w:r>
        <w:t>Use the drop-</w:t>
      </w:r>
      <w:r w:rsidR="00CC65FD">
        <w:t xml:space="preserve">down menu on the top right of the screen to select the objective you are using. </w:t>
      </w:r>
    </w:p>
    <w:p w:rsidR="006D4272" w:rsidRDefault="006D4272" w:rsidP="006D4272">
      <w:pPr>
        <w:pStyle w:val="NoSpacing"/>
        <w:ind w:left="1980"/>
        <w:jc w:val="both"/>
      </w:pPr>
    </w:p>
    <w:p w:rsidR="00360744" w:rsidRDefault="00360744" w:rsidP="00360744">
      <w:pPr>
        <w:pStyle w:val="NoSpacing"/>
        <w:jc w:val="center"/>
      </w:pPr>
    </w:p>
    <w:p w:rsidR="00360744" w:rsidRDefault="00360744" w:rsidP="00360744">
      <w:pPr>
        <w:pStyle w:val="NoSpacing"/>
        <w:jc w:val="center"/>
      </w:pPr>
      <w:r>
        <w:rPr>
          <w:noProof/>
        </w:rPr>
        <w:drawing>
          <wp:inline distT="0" distB="0" distL="0" distR="0">
            <wp:extent cx="3364302" cy="1355207"/>
            <wp:effectExtent l="0" t="0" r="762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9.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369503" cy="1357302"/>
                    </a:xfrm>
                    <a:prstGeom prst="rect">
                      <a:avLst/>
                    </a:prstGeom>
                  </pic:spPr>
                </pic:pic>
              </a:graphicData>
            </a:graphic>
          </wp:inline>
        </w:drawing>
      </w:r>
    </w:p>
    <w:p w:rsidR="00360744" w:rsidRDefault="00360744" w:rsidP="00360744">
      <w:pPr>
        <w:pStyle w:val="NoSpacing"/>
        <w:jc w:val="center"/>
      </w:pPr>
    </w:p>
    <w:p w:rsidR="00F163A6" w:rsidRDefault="00F163A6" w:rsidP="002A4F03">
      <w:pPr>
        <w:pStyle w:val="NoSpacing"/>
        <w:numPr>
          <w:ilvl w:val="2"/>
          <w:numId w:val="2"/>
        </w:numPr>
        <w:jc w:val="both"/>
      </w:pPr>
      <w:r>
        <w:t>In the Laser Control Bar</w:t>
      </w:r>
      <w:r w:rsidR="004558F1">
        <w:t xml:space="preserve"> and control panel</w:t>
      </w:r>
      <w:r>
        <w:t xml:space="preserve">: </w:t>
      </w:r>
    </w:p>
    <w:p w:rsidR="00AD6F3D" w:rsidRDefault="00AD6F3D" w:rsidP="00AD6F3D">
      <w:pPr>
        <w:pStyle w:val="NoSpacing"/>
        <w:ind w:left="1980"/>
        <w:jc w:val="both"/>
      </w:pPr>
    </w:p>
    <w:p w:rsidR="00CC65FD" w:rsidRDefault="00F163A6" w:rsidP="002A4F03">
      <w:pPr>
        <w:pStyle w:val="NoSpacing"/>
        <w:numPr>
          <w:ilvl w:val="3"/>
          <w:numId w:val="2"/>
        </w:numPr>
        <w:ind w:left="2880" w:hanging="900"/>
        <w:jc w:val="both"/>
      </w:pPr>
      <w:r>
        <w:t>Set the power of the laser(s) you are using. A good idea is to start at 5-10% power and increase if needed.</w:t>
      </w:r>
      <w:r w:rsidR="002A119F">
        <w:t xml:space="preserve"> The amount of power needed depends on the power of the laser. For example, the 543 nm laser is not very powerful, and needs to start around 20-30%, rather than 5-10%.</w:t>
      </w:r>
    </w:p>
    <w:p w:rsidR="00F163A6" w:rsidRDefault="001E27EB" w:rsidP="002A4F03">
      <w:pPr>
        <w:pStyle w:val="NoSpacing"/>
        <w:numPr>
          <w:ilvl w:val="3"/>
          <w:numId w:val="2"/>
        </w:numPr>
        <w:ind w:left="2880" w:hanging="900"/>
        <w:jc w:val="both"/>
      </w:pPr>
      <w:r>
        <w:t>Set the detector gain at</w:t>
      </w:r>
      <w:r w:rsidR="00F163A6">
        <w:t xml:space="preserve"> about half way (~6 B). The detector gain amplifies the signal transmitted thr</w:t>
      </w:r>
      <w:r w:rsidR="002A119F">
        <w:t xml:space="preserve">ough the photomultiplier tubes. </w:t>
      </w:r>
      <w:r w:rsidR="00F163A6">
        <w:t>The general idea is to use the minimum amount of laser power to get a signal and then increase the gain, without getting high background noise.</w:t>
      </w:r>
    </w:p>
    <w:p w:rsidR="00312815" w:rsidRDefault="00312815" w:rsidP="00312815">
      <w:pPr>
        <w:pStyle w:val="NoSpacing"/>
        <w:ind w:left="2880"/>
        <w:jc w:val="both"/>
      </w:pPr>
    </w:p>
    <w:p w:rsidR="00312815" w:rsidRDefault="00312815" w:rsidP="00312815">
      <w:pPr>
        <w:pStyle w:val="NoSpacing"/>
        <w:jc w:val="center"/>
      </w:pPr>
      <w:r>
        <w:rPr>
          <w:noProof/>
        </w:rPr>
        <w:drawing>
          <wp:inline distT="0" distB="0" distL="0" distR="0">
            <wp:extent cx="3966251" cy="20574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0.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969271" cy="2058967"/>
                    </a:xfrm>
                    <a:prstGeom prst="rect">
                      <a:avLst/>
                    </a:prstGeom>
                  </pic:spPr>
                </pic:pic>
              </a:graphicData>
            </a:graphic>
          </wp:inline>
        </w:drawing>
      </w:r>
    </w:p>
    <w:p w:rsidR="00312815" w:rsidRDefault="00312815" w:rsidP="00312815">
      <w:pPr>
        <w:pStyle w:val="NoSpacing"/>
        <w:jc w:val="center"/>
      </w:pPr>
    </w:p>
    <w:p w:rsidR="00312815" w:rsidRDefault="002A119F" w:rsidP="002A4F03">
      <w:pPr>
        <w:pStyle w:val="NoSpacing"/>
        <w:numPr>
          <w:ilvl w:val="3"/>
          <w:numId w:val="2"/>
        </w:numPr>
        <w:ind w:left="2880" w:hanging="900"/>
        <w:jc w:val="both"/>
      </w:pPr>
      <w:r>
        <w:t xml:space="preserve">Hit “Single” to scan the specimen with the initial settings once, or “Live” to begin continuous scanning. </w:t>
      </w:r>
      <w:r w:rsidR="004558F1">
        <w:t>Adjust the gain and laser power to optimize your image.</w:t>
      </w:r>
    </w:p>
    <w:p w:rsidR="00312815" w:rsidRDefault="00312815" w:rsidP="00312815">
      <w:pPr>
        <w:pStyle w:val="NoSpacing"/>
        <w:ind w:left="2880"/>
        <w:jc w:val="both"/>
      </w:pPr>
    </w:p>
    <w:p w:rsidR="00312815" w:rsidRDefault="00312815" w:rsidP="00312815">
      <w:pPr>
        <w:pStyle w:val="NoSpacing"/>
        <w:jc w:val="center"/>
      </w:pPr>
      <w:r>
        <w:rPr>
          <w:noProof/>
        </w:rPr>
        <w:drawing>
          <wp:inline distT="0" distB="0" distL="0" distR="0">
            <wp:extent cx="3725014" cy="1181100"/>
            <wp:effectExtent l="0" t="0" r="889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1.jpg"/>
                    <pic:cNvPicPr/>
                  </pic:nvPicPr>
                  <pic:blipFill>
                    <a:blip r:embed="rId14">
                      <a:extLst>
                        <a:ext uri="{28A0092B-C50C-407E-A947-70E740481C1C}">
                          <a14:useLocalDpi xmlns:a14="http://schemas.microsoft.com/office/drawing/2010/main" val="0"/>
                        </a:ext>
                      </a:extLst>
                    </a:blip>
                    <a:stretch>
                      <a:fillRect/>
                    </a:stretch>
                  </pic:blipFill>
                  <pic:spPr>
                    <a:xfrm>
                      <a:off x="0" y="0"/>
                      <a:ext cx="3768531" cy="1194898"/>
                    </a:xfrm>
                    <a:prstGeom prst="rect">
                      <a:avLst/>
                    </a:prstGeom>
                  </pic:spPr>
                </pic:pic>
              </a:graphicData>
            </a:graphic>
          </wp:inline>
        </w:drawing>
      </w:r>
    </w:p>
    <w:p w:rsidR="006D4272" w:rsidRDefault="006D4272" w:rsidP="00312815">
      <w:pPr>
        <w:pStyle w:val="NoSpacing"/>
        <w:jc w:val="center"/>
      </w:pPr>
    </w:p>
    <w:p w:rsidR="00312815" w:rsidRDefault="00312815" w:rsidP="00312815">
      <w:pPr>
        <w:pStyle w:val="NoSpacing"/>
        <w:jc w:val="center"/>
      </w:pPr>
    </w:p>
    <w:p w:rsidR="002A119F" w:rsidRDefault="004558F1" w:rsidP="002A4F03">
      <w:pPr>
        <w:pStyle w:val="NoSpacing"/>
        <w:numPr>
          <w:ilvl w:val="3"/>
          <w:numId w:val="2"/>
        </w:numPr>
        <w:ind w:left="2880" w:hanging="900"/>
        <w:jc w:val="both"/>
      </w:pPr>
      <w:r>
        <w:t xml:space="preserve">If you do not see anything in one or more channels, click the “Best” or “Bright” button under the Color tab near the bottom of the screen. Usually, this will adjust the settings so that your sample will be visible. </w:t>
      </w:r>
      <w:r w:rsidR="00C75E37">
        <w:t xml:space="preserve">You can focus your sample by adjusting the fine </w:t>
      </w:r>
      <w:r w:rsidR="001E27EB">
        <w:t>focus with the remote</w:t>
      </w:r>
      <w:r w:rsidR="00C75E37">
        <w:t xml:space="preserve"> fine focus</w:t>
      </w:r>
      <w:r w:rsidR="001E27EB">
        <w:t xml:space="preserve"> controller</w:t>
      </w:r>
      <w:r w:rsidR="00C75E37">
        <w:t xml:space="preserve"> box.</w:t>
      </w:r>
    </w:p>
    <w:p w:rsidR="004558F1" w:rsidRDefault="004558F1" w:rsidP="002A4F03">
      <w:pPr>
        <w:pStyle w:val="NoSpacing"/>
        <w:numPr>
          <w:ilvl w:val="3"/>
          <w:numId w:val="2"/>
        </w:numPr>
        <w:ind w:left="2880" w:hanging="900"/>
        <w:jc w:val="both"/>
      </w:pPr>
      <w:r>
        <w:t xml:space="preserve">Under the Color tab, be sure that the Color Mode is set to Multi Channel Pseudo Color, and check the Add saturation indicator box. This will display saturated </w:t>
      </w:r>
      <w:r>
        <w:lastRenderedPageBreak/>
        <w:t>pixels in a contrasting color. Then, adjust the detector gain such that just a few saturated pixels are visible</w:t>
      </w:r>
      <w:r w:rsidR="001E27EB">
        <w:t xml:space="preserve"> in your image</w:t>
      </w:r>
      <w:r>
        <w:t>.</w:t>
      </w:r>
    </w:p>
    <w:p w:rsidR="00312815" w:rsidRDefault="00312815" w:rsidP="00312815">
      <w:pPr>
        <w:pStyle w:val="NoSpacing"/>
        <w:ind w:left="2880"/>
        <w:jc w:val="both"/>
      </w:pPr>
    </w:p>
    <w:p w:rsidR="00312815" w:rsidRDefault="00312815" w:rsidP="00312815">
      <w:pPr>
        <w:pStyle w:val="NoSpacing"/>
        <w:jc w:val="center"/>
      </w:pPr>
      <w:r>
        <w:rPr>
          <w:noProof/>
        </w:rPr>
        <w:drawing>
          <wp:inline distT="0" distB="0" distL="0" distR="0">
            <wp:extent cx="3476445" cy="3481073"/>
            <wp:effectExtent l="0" t="0" r="0" b="508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2.jpg"/>
                    <pic:cNvPicPr/>
                  </pic:nvPicPr>
                  <pic:blipFill>
                    <a:blip r:embed="rId15">
                      <a:extLst>
                        <a:ext uri="{28A0092B-C50C-407E-A947-70E740481C1C}">
                          <a14:useLocalDpi xmlns:a14="http://schemas.microsoft.com/office/drawing/2010/main" val="0"/>
                        </a:ext>
                      </a:extLst>
                    </a:blip>
                    <a:stretch>
                      <a:fillRect/>
                    </a:stretch>
                  </pic:blipFill>
                  <pic:spPr>
                    <a:xfrm>
                      <a:off x="0" y="0"/>
                      <a:ext cx="3490430" cy="3495077"/>
                    </a:xfrm>
                    <a:prstGeom prst="rect">
                      <a:avLst/>
                    </a:prstGeom>
                  </pic:spPr>
                </pic:pic>
              </a:graphicData>
            </a:graphic>
          </wp:inline>
        </w:drawing>
      </w:r>
    </w:p>
    <w:p w:rsidR="00312815" w:rsidRDefault="00312815" w:rsidP="00312815">
      <w:pPr>
        <w:pStyle w:val="NoSpacing"/>
        <w:jc w:val="center"/>
      </w:pPr>
    </w:p>
    <w:p w:rsidR="00C75E37" w:rsidRDefault="00C75E37" w:rsidP="002A4F03">
      <w:pPr>
        <w:pStyle w:val="NoSpacing"/>
        <w:numPr>
          <w:ilvl w:val="3"/>
          <w:numId w:val="2"/>
        </w:numPr>
        <w:ind w:left="2880" w:hanging="900"/>
        <w:jc w:val="both"/>
      </w:pPr>
      <w:r>
        <w:t xml:space="preserve">If your signal is still weak, you can adjust the pixel dwell, which sets the laser irradiation time for each pixel. The default setting is around 1.68 </w:t>
      </w:r>
      <w:r>
        <w:rPr>
          <w:rFonts w:cstheme="minorHAnsi"/>
        </w:rPr>
        <w:t>µ</w:t>
      </w:r>
      <w:r>
        <w:t xml:space="preserve">s, and this can be increased to 2 or 3 </w:t>
      </w:r>
      <w:r>
        <w:rPr>
          <w:rFonts w:cstheme="minorHAnsi"/>
        </w:rPr>
        <w:t>µ</w:t>
      </w:r>
      <w:r>
        <w:t>s safely.</w:t>
      </w:r>
      <w:r w:rsidR="00C150CB">
        <w:t xml:space="preserve"> This setting is located in the XY Basic panel of scan settings.</w:t>
      </w:r>
    </w:p>
    <w:p w:rsidR="00312815" w:rsidRDefault="00312815" w:rsidP="00312815">
      <w:pPr>
        <w:pStyle w:val="NoSpacing"/>
        <w:jc w:val="both"/>
      </w:pPr>
    </w:p>
    <w:p w:rsidR="00312815" w:rsidRDefault="00312815" w:rsidP="00312815">
      <w:pPr>
        <w:pStyle w:val="NoSpacing"/>
        <w:jc w:val="center"/>
      </w:pPr>
      <w:r>
        <w:rPr>
          <w:noProof/>
        </w:rPr>
        <w:drawing>
          <wp:inline distT="0" distB="0" distL="0" distR="0">
            <wp:extent cx="4230083" cy="1069676"/>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jpg"/>
                    <pic:cNvPicPr/>
                  </pic:nvPicPr>
                  <pic:blipFill>
                    <a:blip r:embed="rId16">
                      <a:extLst>
                        <a:ext uri="{28A0092B-C50C-407E-A947-70E740481C1C}">
                          <a14:useLocalDpi xmlns:a14="http://schemas.microsoft.com/office/drawing/2010/main" val="0"/>
                        </a:ext>
                      </a:extLst>
                    </a:blip>
                    <a:stretch>
                      <a:fillRect/>
                    </a:stretch>
                  </pic:blipFill>
                  <pic:spPr>
                    <a:xfrm>
                      <a:off x="0" y="0"/>
                      <a:ext cx="4234613" cy="1070821"/>
                    </a:xfrm>
                    <a:prstGeom prst="rect">
                      <a:avLst/>
                    </a:prstGeom>
                  </pic:spPr>
                </pic:pic>
              </a:graphicData>
            </a:graphic>
          </wp:inline>
        </w:drawing>
      </w:r>
    </w:p>
    <w:p w:rsidR="00312815" w:rsidRDefault="00312815" w:rsidP="00312815">
      <w:pPr>
        <w:pStyle w:val="NoSpacing"/>
        <w:jc w:val="center"/>
      </w:pPr>
    </w:p>
    <w:p w:rsidR="004558F1" w:rsidRDefault="004558F1" w:rsidP="002A4F03">
      <w:pPr>
        <w:pStyle w:val="NoSpacing"/>
        <w:numPr>
          <w:ilvl w:val="3"/>
          <w:numId w:val="2"/>
        </w:numPr>
        <w:ind w:left="2880" w:hanging="900"/>
        <w:jc w:val="both"/>
      </w:pPr>
      <w:r>
        <w:t>Optimize the pixel size for the resolution you desire and the objective you are using. The pixel size adjustment tool is located under the XY</w:t>
      </w:r>
      <w:r w:rsidR="00C150CB">
        <w:t xml:space="preserve"> Basics panel</w:t>
      </w:r>
      <w:r w:rsidR="00312815">
        <w:t xml:space="preserve"> (see image above)</w:t>
      </w:r>
      <w:r>
        <w:t>. The default setting is at 512</w:t>
      </w:r>
      <w:r w:rsidR="00C150CB">
        <w:t xml:space="preserve"> </w:t>
      </w:r>
      <w:r>
        <w:t>x</w:t>
      </w:r>
      <w:r w:rsidR="00C150CB">
        <w:t xml:space="preserve"> </w:t>
      </w:r>
      <w:r>
        <w:t xml:space="preserve">512 pixels. The greater the number of pixels, the higher the resolution, but the larger the file size and the slower the scanning. The smaller the number of pixels, the lower the resolution, but the faster the scanning. A greater number of pixels </w:t>
      </w:r>
      <w:proofErr w:type="gramStart"/>
      <w:r>
        <w:t>is</w:t>
      </w:r>
      <w:proofErr w:type="gramEnd"/>
      <w:r>
        <w:t xml:space="preserve"> required in order to resolve finer structures. </w:t>
      </w:r>
    </w:p>
    <w:p w:rsidR="004558F1" w:rsidRDefault="004558F1" w:rsidP="001E27EB">
      <w:pPr>
        <w:pStyle w:val="NoSpacing"/>
        <w:numPr>
          <w:ilvl w:val="0"/>
          <w:numId w:val="20"/>
        </w:numPr>
        <w:jc w:val="both"/>
      </w:pPr>
      <w:proofErr w:type="spellStart"/>
      <w:r>
        <w:t>Nyquist</w:t>
      </w:r>
      <w:proofErr w:type="spellEnd"/>
      <w:r>
        <w:t xml:space="preserve"> Sampling and Pixel Size</w:t>
      </w:r>
      <w:r w:rsidR="00263B50">
        <w:t xml:space="preserve">: the </w:t>
      </w:r>
      <w:proofErr w:type="spellStart"/>
      <w:r w:rsidR="00263B50">
        <w:t>Nyquist</w:t>
      </w:r>
      <w:proofErr w:type="spellEnd"/>
      <w:r w:rsidR="00263B50">
        <w:t xml:space="preserve"> sampling chart can be used to help determine the optimal pixel size that corresponds to the zoom and objective in use. For example, with the 20x objective, the optimal pixel size is ~0.2 </w:t>
      </w:r>
      <w:r w:rsidR="00263B50">
        <w:rPr>
          <w:rFonts w:cstheme="minorHAnsi"/>
        </w:rPr>
        <w:t>µ</w:t>
      </w:r>
      <w:r w:rsidR="00263B50">
        <w:t xml:space="preserve">m. The EZ C1 software will indicate whether the settings you have chosen with the objective and </w:t>
      </w:r>
      <w:proofErr w:type="gramStart"/>
      <w:r w:rsidR="00263B50">
        <w:t>zoom</w:t>
      </w:r>
      <w:proofErr w:type="gramEnd"/>
      <w:r w:rsidR="00263B50">
        <w:t xml:space="preserve"> you are using corresponds to the optimal pixel size (on the XY </w:t>
      </w:r>
      <w:r w:rsidR="002B07BE">
        <w:t>tab</w:t>
      </w:r>
      <w:r w:rsidR="00263B50">
        <w:t>, if the pixel size is not optimal, the message “NON-OPTIMAL PIXEL SIZE!” will pop up).</w:t>
      </w:r>
    </w:p>
    <w:p w:rsidR="001E27EB" w:rsidRDefault="00C75E37" w:rsidP="002A4F03">
      <w:pPr>
        <w:pStyle w:val="NoSpacing"/>
        <w:numPr>
          <w:ilvl w:val="3"/>
          <w:numId w:val="2"/>
        </w:numPr>
        <w:tabs>
          <w:tab w:val="left" w:pos="3690"/>
        </w:tabs>
        <w:ind w:left="2880" w:hanging="900"/>
        <w:jc w:val="both"/>
      </w:pPr>
      <w:r>
        <w:t>To take an image</w:t>
      </w:r>
      <w:r w:rsidR="00161DC6">
        <w:t xml:space="preserve">, click the “Single” button. The microscope will scan one time at the settings you </w:t>
      </w:r>
      <w:r w:rsidR="00C150CB">
        <w:t xml:space="preserve">have selected. </w:t>
      </w:r>
    </w:p>
    <w:p w:rsidR="001E27EB" w:rsidRDefault="00C150CB" w:rsidP="00F142FB">
      <w:pPr>
        <w:pStyle w:val="NoSpacing"/>
        <w:numPr>
          <w:ilvl w:val="3"/>
          <w:numId w:val="2"/>
        </w:numPr>
        <w:tabs>
          <w:tab w:val="left" w:pos="3690"/>
        </w:tabs>
        <w:ind w:left="2880" w:hanging="900"/>
        <w:jc w:val="both"/>
      </w:pPr>
      <w:r>
        <w:lastRenderedPageBreak/>
        <w:t xml:space="preserve">To reduce noise, you can set the system to scan multiple times and average the acquired images. To do this, click on the Average tab and input the number of acquisitions to average in the “Stop at Count” box. </w:t>
      </w:r>
      <w:r w:rsidR="00F142FB">
        <w:t>Before acquiring your image, enable the Average checkbox in the Acquire Settings dialog box (next to the “Live” and “Single” buttons).</w:t>
      </w:r>
    </w:p>
    <w:p w:rsidR="001E27EB" w:rsidRDefault="001E27EB" w:rsidP="001E27EB">
      <w:pPr>
        <w:pStyle w:val="NoSpacing"/>
        <w:tabs>
          <w:tab w:val="left" w:pos="3690"/>
        </w:tabs>
        <w:ind w:left="2880"/>
        <w:jc w:val="both"/>
      </w:pPr>
    </w:p>
    <w:p w:rsidR="00F142FB" w:rsidRDefault="001E27EB" w:rsidP="001E27EB">
      <w:pPr>
        <w:pStyle w:val="NoSpacing"/>
        <w:tabs>
          <w:tab w:val="left" w:pos="3690"/>
        </w:tabs>
        <w:jc w:val="center"/>
      </w:pPr>
      <w:r>
        <w:rPr>
          <w:noProof/>
        </w:rPr>
        <w:drawing>
          <wp:inline distT="0" distB="0" distL="0" distR="0" wp14:anchorId="088072E2" wp14:editId="42C3FDE6">
            <wp:extent cx="3238500" cy="1642241"/>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5.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3243136" cy="1644592"/>
                    </a:xfrm>
                    <a:prstGeom prst="rect">
                      <a:avLst/>
                    </a:prstGeom>
                  </pic:spPr>
                </pic:pic>
              </a:graphicData>
            </a:graphic>
          </wp:inline>
        </w:drawing>
      </w:r>
    </w:p>
    <w:p w:rsidR="00F142FB" w:rsidRDefault="00F142FB" w:rsidP="001E27EB">
      <w:pPr>
        <w:pStyle w:val="NoSpacing"/>
        <w:tabs>
          <w:tab w:val="left" w:pos="3690"/>
        </w:tabs>
        <w:jc w:val="center"/>
      </w:pPr>
    </w:p>
    <w:p w:rsidR="001E27EB" w:rsidRDefault="00F142FB" w:rsidP="001E27EB">
      <w:pPr>
        <w:pStyle w:val="NoSpacing"/>
        <w:tabs>
          <w:tab w:val="left" w:pos="3690"/>
        </w:tabs>
        <w:jc w:val="center"/>
      </w:pPr>
      <w:r>
        <w:rPr>
          <w:noProof/>
        </w:rPr>
        <w:drawing>
          <wp:inline distT="0" distB="0" distL="0" distR="0" wp14:anchorId="3D75BA01" wp14:editId="686D8BC2">
            <wp:extent cx="3657600" cy="1141307"/>
            <wp:effectExtent l="0" t="0" r="0"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000.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3668929" cy="1144842"/>
                    </a:xfrm>
                    <a:prstGeom prst="rect">
                      <a:avLst/>
                    </a:prstGeom>
                  </pic:spPr>
                </pic:pic>
              </a:graphicData>
            </a:graphic>
          </wp:inline>
        </w:drawing>
      </w:r>
    </w:p>
    <w:p w:rsidR="001E27EB" w:rsidRDefault="001E27EB" w:rsidP="001E27EB">
      <w:pPr>
        <w:pStyle w:val="NoSpacing"/>
        <w:tabs>
          <w:tab w:val="left" w:pos="3690"/>
        </w:tabs>
        <w:ind w:left="2880"/>
        <w:jc w:val="both"/>
      </w:pPr>
    </w:p>
    <w:p w:rsidR="001E27EB" w:rsidRDefault="002B07BE" w:rsidP="002B07BE">
      <w:pPr>
        <w:pStyle w:val="NoSpacing"/>
        <w:numPr>
          <w:ilvl w:val="2"/>
          <w:numId w:val="2"/>
        </w:numPr>
        <w:tabs>
          <w:tab w:val="left" w:pos="3690"/>
        </w:tabs>
        <w:jc w:val="both"/>
      </w:pPr>
      <w:r>
        <w:t>Use the settings in the XY ta</w:t>
      </w:r>
      <w:r w:rsidR="001E27EB">
        <w:t>b to resize, zoom, or rotate your</w:t>
      </w:r>
      <w:r>
        <w:t xml:space="preserve"> image. Select the “Show” button next to “window”, and enable the “Allow Rotation by mouse” checkbox. Select the “Zoom” button, and use your mouse to select the area on your image that you would like to zoom/rotate/scan/etc. </w:t>
      </w:r>
    </w:p>
    <w:p w:rsidR="001E27EB" w:rsidRDefault="002B07BE" w:rsidP="001E27EB">
      <w:pPr>
        <w:pStyle w:val="NoSpacing"/>
        <w:numPr>
          <w:ilvl w:val="0"/>
          <w:numId w:val="20"/>
        </w:numPr>
        <w:tabs>
          <w:tab w:val="left" w:pos="3690"/>
        </w:tabs>
        <w:jc w:val="both"/>
      </w:pPr>
      <w:r>
        <w:t xml:space="preserve">To rotate the selected area, drag the white spot on the outside of the box around the selected area. To move the scanning area to a different region, drag the white spot inside the selected box. </w:t>
      </w:r>
    </w:p>
    <w:p w:rsidR="002B07BE" w:rsidRDefault="002B07BE" w:rsidP="001E27EB">
      <w:pPr>
        <w:pStyle w:val="NoSpacing"/>
        <w:numPr>
          <w:ilvl w:val="0"/>
          <w:numId w:val="20"/>
        </w:numPr>
        <w:tabs>
          <w:tab w:val="left" w:pos="3690"/>
        </w:tabs>
        <w:jc w:val="both"/>
      </w:pPr>
      <w:r>
        <w:t>Use caution when zooming in too far since zooming causes changes in the pixel size (the software will display the message</w:t>
      </w:r>
      <w:r w:rsidR="00AA5540">
        <w:t xml:space="preserve"> “NON-OPTIMAL PIXEL SIZE!”)</w:t>
      </w:r>
      <w:r>
        <w:t>. It may be necessary to change the number of pixels in the scan</w:t>
      </w:r>
      <w:r w:rsidR="00AA5540">
        <w:t xml:space="preserve"> or use a different objective</w:t>
      </w:r>
      <w:r>
        <w:t xml:space="preserve"> (see 2.2.6.6).</w:t>
      </w:r>
    </w:p>
    <w:p w:rsidR="004162C7" w:rsidRDefault="004162C7" w:rsidP="00312815">
      <w:pPr>
        <w:pStyle w:val="NoSpacing"/>
        <w:tabs>
          <w:tab w:val="left" w:pos="3690"/>
        </w:tabs>
        <w:jc w:val="both"/>
      </w:pPr>
    </w:p>
    <w:p w:rsidR="00312815" w:rsidRDefault="00F64ADD" w:rsidP="00312815">
      <w:pPr>
        <w:pStyle w:val="NoSpacing"/>
        <w:tabs>
          <w:tab w:val="left" w:pos="3690"/>
        </w:tabs>
        <w:jc w:val="center"/>
      </w:pPr>
      <w:r>
        <w:rPr>
          <w:noProof/>
        </w:rPr>
        <w:drawing>
          <wp:inline distT="0" distB="0" distL="0" distR="0">
            <wp:extent cx="3939501" cy="1971675"/>
            <wp:effectExtent l="0" t="0" r="444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6.jp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3947196" cy="1975526"/>
                    </a:xfrm>
                    <a:prstGeom prst="rect">
                      <a:avLst/>
                    </a:prstGeom>
                  </pic:spPr>
                </pic:pic>
              </a:graphicData>
            </a:graphic>
          </wp:inline>
        </w:drawing>
      </w:r>
    </w:p>
    <w:p w:rsidR="00312815" w:rsidRDefault="00312815" w:rsidP="00312815">
      <w:pPr>
        <w:pStyle w:val="NoSpacing"/>
        <w:tabs>
          <w:tab w:val="left" w:pos="3690"/>
        </w:tabs>
        <w:jc w:val="both"/>
      </w:pPr>
    </w:p>
    <w:p w:rsidR="00D75AAB" w:rsidRDefault="00D75AAB">
      <w:r>
        <w:br w:type="page"/>
      </w:r>
    </w:p>
    <w:p w:rsidR="008E10B4" w:rsidRDefault="008E10B4" w:rsidP="008E10B4">
      <w:pPr>
        <w:pStyle w:val="NoSpacing"/>
        <w:numPr>
          <w:ilvl w:val="1"/>
          <w:numId w:val="2"/>
        </w:numPr>
        <w:tabs>
          <w:tab w:val="left" w:pos="3690"/>
        </w:tabs>
        <w:ind w:left="1260" w:hanging="540"/>
        <w:jc w:val="both"/>
      </w:pPr>
      <w:r>
        <w:lastRenderedPageBreak/>
        <w:t>Frame Lambda</w:t>
      </w:r>
    </w:p>
    <w:p w:rsidR="00AD6F3D" w:rsidRDefault="00AD6F3D" w:rsidP="00AD6F3D">
      <w:pPr>
        <w:pStyle w:val="NoSpacing"/>
        <w:tabs>
          <w:tab w:val="left" w:pos="3690"/>
        </w:tabs>
        <w:ind w:left="1260"/>
        <w:jc w:val="both"/>
      </w:pPr>
    </w:p>
    <w:p w:rsidR="00407A62" w:rsidRPr="001E27EB" w:rsidRDefault="00BF393D" w:rsidP="00407A62">
      <w:pPr>
        <w:pStyle w:val="NoSpacing"/>
        <w:numPr>
          <w:ilvl w:val="2"/>
          <w:numId w:val="2"/>
        </w:numPr>
        <w:tabs>
          <w:tab w:val="left" w:pos="3690"/>
        </w:tabs>
        <w:jc w:val="both"/>
      </w:pPr>
      <w:r>
        <w:t>The Frame L</w:t>
      </w:r>
      <w:r w:rsidR="00407A62">
        <w:t>ambda setting can be used to set up sequential scans with different lasers, rather than scanning with both lasers at once. This reduces bleed through when emission spectra overlap.</w:t>
      </w:r>
      <w:r w:rsidR="00E744C4">
        <w:t xml:space="preserve"> [Sometimes </w:t>
      </w:r>
      <w:r w:rsidR="00E744C4">
        <w:rPr>
          <w:rFonts w:ascii="Arial" w:hAnsi="Arial" w:cs="Arial"/>
        </w:rPr>
        <w:t xml:space="preserve">emission light has a broad spectrum peak, rather than a narrow spectrum. Therefore, if you scan with 2 lasers at once, and collect with 2 detectors, some of the light transmitted through one detector may be a result of excitation from the incorrect laser. </w:t>
      </w:r>
      <w:r w:rsidR="001E27EB">
        <w:rPr>
          <w:rFonts w:ascii="Arial" w:hAnsi="Arial" w:cs="Arial"/>
        </w:rPr>
        <w:t>This i</w:t>
      </w:r>
      <w:r w:rsidR="00E744C4">
        <w:rPr>
          <w:rFonts w:ascii="Arial" w:hAnsi="Arial" w:cs="Arial"/>
        </w:rPr>
        <w:t xml:space="preserve">s essentially the same as turning on one laser/detector, scanning, taking image, </w:t>
      </w:r>
      <w:r w:rsidR="001E27EB">
        <w:rPr>
          <w:rFonts w:ascii="Arial" w:hAnsi="Arial" w:cs="Arial"/>
        </w:rPr>
        <w:t xml:space="preserve">and </w:t>
      </w:r>
      <w:r w:rsidR="00E744C4">
        <w:rPr>
          <w:rFonts w:ascii="Arial" w:hAnsi="Arial" w:cs="Arial"/>
        </w:rPr>
        <w:t>then turning it off and turning another set on.]</w:t>
      </w:r>
    </w:p>
    <w:p w:rsidR="001E27EB" w:rsidRPr="00F64ADD" w:rsidRDefault="001E27EB" w:rsidP="001E27EB">
      <w:pPr>
        <w:pStyle w:val="NoSpacing"/>
        <w:tabs>
          <w:tab w:val="left" w:pos="3690"/>
        </w:tabs>
        <w:ind w:left="1980"/>
        <w:jc w:val="both"/>
      </w:pPr>
    </w:p>
    <w:p w:rsidR="00F64ADD" w:rsidRDefault="00F64ADD" w:rsidP="00F64ADD">
      <w:pPr>
        <w:pStyle w:val="NoSpacing"/>
        <w:tabs>
          <w:tab w:val="left" w:pos="3690"/>
        </w:tabs>
        <w:jc w:val="center"/>
      </w:pPr>
      <w:r>
        <w:rPr>
          <w:noProof/>
        </w:rPr>
        <w:drawing>
          <wp:inline distT="0" distB="0" distL="0" distR="0" wp14:anchorId="0A1488EC" wp14:editId="50D57517">
            <wp:extent cx="4772025" cy="1508576"/>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8.jpg"/>
                    <pic:cNvPicPr/>
                  </pic:nvPicPr>
                  <pic:blipFill>
                    <a:blip r:embed="rId20">
                      <a:extLst>
                        <a:ext uri="{28A0092B-C50C-407E-A947-70E740481C1C}">
                          <a14:useLocalDpi xmlns:a14="http://schemas.microsoft.com/office/drawing/2010/main" val="0"/>
                        </a:ext>
                      </a:extLst>
                    </a:blip>
                    <a:stretch>
                      <a:fillRect/>
                    </a:stretch>
                  </pic:blipFill>
                  <pic:spPr>
                    <a:xfrm>
                      <a:off x="0" y="0"/>
                      <a:ext cx="4780236" cy="1511172"/>
                    </a:xfrm>
                    <a:prstGeom prst="rect">
                      <a:avLst/>
                    </a:prstGeom>
                  </pic:spPr>
                </pic:pic>
              </a:graphicData>
            </a:graphic>
          </wp:inline>
        </w:drawing>
      </w:r>
    </w:p>
    <w:p w:rsidR="00F64ADD" w:rsidRDefault="00F64ADD" w:rsidP="00F64ADD">
      <w:pPr>
        <w:pStyle w:val="NoSpacing"/>
        <w:tabs>
          <w:tab w:val="left" w:pos="3690"/>
        </w:tabs>
        <w:jc w:val="center"/>
      </w:pPr>
    </w:p>
    <w:p w:rsidR="00407A62" w:rsidRDefault="00BF393D" w:rsidP="00407A62">
      <w:pPr>
        <w:pStyle w:val="NoSpacing"/>
        <w:numPr>
          <w:ilvl w:val="2"/>
          <w:numId w:val="2"/>
        </w:numPr>
        <w:tabs>
          <w:tab w:val="left" w:pos="3690"/>
        </w:tabs>
        <w:jc w:val="both"/>
      </w:pPr>
      <w:r>
        <w:t>To use Frame L</w:t>
      </w:r>
      <w:r w:rsidR="00407A62">
        <w:t xml:space="preserve">ambda, enable the Frame </w:t>
      </w:r>
      <w:proofErr w:type="spellStart"/>
      <w:r w:rsidR="00407A62">
        <w:t>Ch</w:t>
      </w:r>
      <w:proofErr w:type="spellEnd"/>
      <w:r w:rsidR="00407A62">
        <w:t xml:space="preserve"> checkbox in the Acqu</w:t>
      </w:r>
      <w:r w:rsidR="00F64ADD">
        <w:t xml:space="preserve">ire Settings dialog box (above). </w:t>
      </w:r>
      <w:r w:rsidR="00407A62">
        <w:t>Then, in the Frame Lambda tab, designate the settings for each pass</w:t>
      </w:r>
      <w:r>
        <w:t xml:space="preserve"> and set the optimal scanning conditions:</w:t>
      </w:r>
    </w:p>
    <w:p w:rsidR="00AD6F3D" w:rsidRDefault="00AD6F3D" w:rsidP="00AD6F3D">
      <w:pPr>
        <w:pStyle w:val="NoSpacing"/>
        <w:tabs>
          <w:tab w:val="left" w:pos="3690"/>
        </w:tabs>
        <w:ind w:left="1980"/>
        <w:jc w:val="both"/>
      </w:pPr>
    </w:p>
    <w:p w:rsidR="00407A62" w:rsidRDefault="00407A62" w:rsidP="00E744C4">
      <w:pPr>
        <w:pStyle w:val="NoSpacing"/>
        <w:numPr>
          <w:ilvl w:val="3"/>
          <w:numId w:val="2"/>
        </w:numPr>
        <w:tabs>
          <w:tab w:val="left" w:pos="3690"/>
        </w:tabs>
        <w:ind w:left="2880" w:hanging="900"/>
        <w:jc w:val="both"/>
      </w:pPr>
      <w:r>
        <w:t>Check the Preview Pass checkbox.</w:t>
      </w:r>
    </w:p>
    <w:p w:rsidR="00407A62" w:rsidRDefault="00407A62" w:rsidP="00E744C4">
      <w:pPr>
        <w:pStyle w:val="NoSpacing"/>
        <w:numPr>
          <w:ilvl w:val="3"/>
          <w:numId w:val="2"/>
        </w:numPr>
        <w:tabs>
          <w:tab w:val="left" w:pos="3690"/>
        </w:tabs>
        <w:ind w:left="2880" w:hanging="900"/>
        <w:jc w:val="both"/>
      </w:pPr>
      <w:r>
        <w:t>Select Pass 1. Choo</w:t>
      </w:r>
      <w:r w:rsidR="00BF393D">
        <w:t>se your settings for that pass (</w:t>
      </w:r>
      <w:proofErr w:type="spellStart"/>
      <w:r w:rsidR="00BF393D">
        <w:t>ie</w:t>
      </w:r>
      <w:proofErr w:type="spellEnd"/>
      <w:r>
        <w:t xml:space="preserve">, your lasers/detectors, pinhole size, </w:t>
      </w:r>
      <w:proofErr w:type="spellStart"/>
      <w:r>
        <w:t>etc</w:t>
      </w:r>
      <w:proofErr w:type="spellEnd"/>
      <w:r w:rsidR="00BF393D">
        <w:t>).</w:t>
      </w:r>
    </w:p>
    <w:p w:rsidR="00BF393D" w:rsidRDefault="00BF393D" w:rsidP="00E744C4">
      <w:pPr>
        <w:pStyle w:val="NoSpacing"/>
        <w:numPr>
          <w:ilvl w:val="3"/>
          <w:numId w:val="2"/>
        </w:numPr>
        <w:tabs>
          <w:tab w:val="left" w:pos="3690"/>
        </w:tabs>
        <w:ind w:left="2880" w:hanging="900"/>
        <w:jc w:val="both"/>
      </w:pPr>
      <w:r>
        <w:t>Click the “Live” button to begin scanning, and set the optimal gain and laser power for that channel. Click “Live” again to stop scanning.</w:t>
      </w:r>
    </w:p>
    <w:p w:rsidR="00BF393D" w:rsidRDefault="00BF393D" w:rsidP="00E744C4">
      <w:pPr>
        <w:pStyle w:val="NoSpacing"/>
        <w:numPr>
          <w:ilvl w:val="3"/>
          <w:numId w:val="2"/>
        </w:numPr>
        <w:tabs>
          <w:tab w:val="left" w:pos="3690"/>
        </w:tabs>
        <w:ind w:left="2880" w:hanging="900"/>
        <w:jc w:val="both"/>
      </w:pPr>
      <w:r>
        <w:t>Select Pass 2 and repeat steps 2.3.2.2 to 2.3.2.3. If you are acquiring images from all 3 lasers, repeat a third time to set Pass 3.</w:t>
      </w:r>
    </w:p>
    <w:p w:rsidR="00BF393D" w:rsidRDefault="00BF393D" w:rsidP="00E744C4">
      <w:pPr>
        <w:pStyle w:val="NoSpacing"/>
        <w:numPr>
          <w:ilvl w:val="3"/>
          <w:numId w:val="2"/>
        </w:numPr>
        <w:tabs>
          <w:tab w:val="left" w:pos="3690"/>
        </w:tabs>
        <w:ind w:left="2880" w:hanging="900"/>
        <w:jc w:val="both"/>
      </w:pPr>
      <w:r>
        <w:t>Uncheck the “Preview Pass” checkbox.</w:t>
      </w:r>
    </w:p>
    <w:p w:rsidR="00F64ADD" w:rsidRDefault="00F64ADD" w:rsidP="00F64ADD">
      <w:pPr>
        <w:pStyle w:val="NoSpacing"/>
        <w:tabs>
          <w:tab w:val="left" w:pos="3690"/>
        </w:tabs>
        <w:jc w:val="both"/>
      </w:pPr>
    </w:p>
    <w:p w:rsidR="00F64ADD" w:rsidRDefault="00F64ADD" w:rsidP="00F64ADD">
      <w:pPr>
        <w:pStyle w:val="NoSpacing"/>
        <w:tabs>
          <w:tab w:val="left" w:pos="3690"/>
        </w:tabs>
        <w:jc w:val="center"/>
      </w:pPr>
      <w:r>
        <w:rPr>
          <w:noProof/>
        </w:rPr>
        <w:drawing>
          <wp:inline distT="0" distB="0" distL="0" distR="0">
            <wp:extent cx="4867275" cy="2440354"/>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7.jp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4868821" cy="2441129"/>
                    </a:xfrm>
                    <a:prstGeom prst="rect">
                      <a:avLst/>
                    </a:prstGeom>
                  </pic:spPr>
                </pic:pic>
              </a:graphicData>
            </a:graphic>
          </wp:inline>
        </w:drawing>
      </w:r>
    </w:p>
    <w:p w:rsidR="00F64ADD" w:rsidRDefault="00F64ADD" w:rsidP="00F64ADD">
      <w:pPr>
        <w:pStyle w:val="NoSpacing"/>
        <w:tabs>
          <w:tab w:val="left" w:pos="3690"/>
        </w:tabs>
        <w:jc w:val="both"/>
      </w:pPr>
    </w:p>
    <w:p w:rsidR="00BF393D" w:rsidRDefault="00BF393D" w:rsidP="00BF393D">
      <w:pPr>
        <w:pStyle w:val="NoSpacing"/>
        <w:tabs>
          <w:tab w:val="left" w:pos="3690"/>
        </w:tabs>
        <w:ind w:left="1980"/>
        <w:jc w:val="both"/>
      </w:pPr>
      <w:r>
        <w:t>Click the “Single” button to scan under the Frame Lambda settings to acquire your image. The instrument will automatically scan with your Pass 1 settings, followed by your Pass 2 settings, etc. As with single laser image acquisition (2.2.6.7), you can reduce the noise by setting the system to scan multiple times and average the signal from multiple acquisitions by enabling the Average checkbox in the Acquire Settings dialog box</w:t>
      </w:r>
      <w:r w:rsidR="00F142FB">
        <w:t xml:space="preserve"> (see section 2.2.6.9)</w:t>
      </w:r>
      <w:r>
        <w:t>.</w:t>
      </w:r>
    </w:p>
    <w:p w:rsidR="008E10B4" w:rsidRDefault="008E10B4" w:rsidP="008E10B4">
      <w:pPr>
        <w:pStyle w:val="NoSpacing"/>
        <w:numPr>
          <w:ilvl w:val="1"/>
          <w:numId w:val="2"/>
        </w:numPr>
        <w:tabs>
          <w:tab w:val="left" w:pos="3690"/>
        </w:tabs>
        <w:ind w:left="1260" w:hanging="540"/>
        <w:jc w:val="both"/>
      </w:pPr>
      <w:r>
        <w:lastRenderedPageBreak/>
        <w:t>Z-Stacks</w:t>
      </w:r>
    </w:p>
    <w:p w:rsidR="00AD6F3D" w:rsidRDefault="00AD6F3D" w:rsidP="00AD6F3D">
      <w:pPr>
        <w:pStyle w:val="NoSpacing"/>
        <w:tabs>
          <w:tab w:val="left" w:pos="3690"/>
        </w:tabs>
        <w:ind w:left="1260"/>
        <w:jc w:val="both"/>
      </w:pPr>
    </w:p>
    <w:p w:rsidR="00BF393D" w:rsidRDefault="00BF393D" w:rsidP="00BF393D">
      <w:pPr>
        <w:pStyle w:val="NoSpacing"/>
        <w:numPr>
          <w:ilvl w:val="2"/>
          <w:numId w:val="2"/>
        </w:numPr>
        <w:tabs>
          <w:tab w:val="left" w:pos="3690"/>
        </w:tabs>
        <w:jc w:val="both"/>
      </w:pPr>
      <w:r>
        <w:t xml:space="preserve">Z-stacks are used to acquire images in 3 dimensions (X, Y, </w:t>
      </w:r>
      <w:proofErr w:type="gramStart"/>
      <w:r>
        <w:t>Z</w:t>
      </w:r>
      <w:proofErr w:type="gramEnd"/>
      <w:r>
        <w:t>).</w:t>
      </w:r>
    </w:p>
    <w:p w:rsidR="00C10620" w:rsidRDefault="00C10620" w:rsidP="00BF393D">
      <w:pPr>
        <w:pStyle w:val="NoSpacing"/>
        <w:numPr>
          <w:ilvl w:val="2"/>
          <w:numId w:val="2"/>
        </w:numPr>
        <w:tabs>
          <w:tab w:val="left" w:pos="3690"/>
        </w:tabs>
        <w:jc w:val="both"/>
      </w:pPr>
      <w:r>
        <w:t xml:space="preserve">To take a Z-stack, </w:t>
      </w:r>
      <w:r w:rsidR="00E744C4">
        <w:t>begin by disabling the Z-Stack checkbox in the Acquire Settings dialog box. Then, in the Z tab, set the range you wish to scan. There are a varie</w:t>
      </w:r>
      <w:r w:rsidR="00AA6BE4">
        <w:t xml:space="preserve">ty of ways to do this. One </w:t>
      </w:r>
      <w:r w:rsidR="00E744C4">
        <w:t>method is outlined below:</w:t>
      </w:r>
    </w:p>
    <w:p w:rsidR="00AD6F3D" w:rsidRDefault="00AD6F3D" w:rsidP="00AD6F3D">
      <w:pPr>
        <w:pStyle w:val="NoSpacing"/>
        <w:tabs>
          <w:tab w:val="left" w:pos="3690"/>
        </w:tabs>
        <w:ind w:left="1980"/>
        <w:jc w:val="both"/>
      </w:pPr>
    </w:p>
    <w:p w:rsidR="00E744C4" w:rsidRDefault="0067153C" w:rsidP="00AD6F3D">
      <w:pPr>
        <w:pStyle w:val="NoSpacing"/>
        <w:numPr>
          <w:ilvl w:val="3"/>
          <w:numId w:val="2"/>
        </w:numPr>
        <w:tabs>
          <w:tab w:val="left" w:pos="3690"/>
        </w:tabs>
        <w:ind w:left="2880" w:hanging="900"/>
        <w:jc w:val="both"/>
      </w:pPr>
      <w:r>
        <w:t xml:space="preserve">Click the “Live” button for continuous scanning. </w:t>
      </w:r>
      <w:r w:rsidR="00E744C4">
        <w:t>Begin by focusing your sample with the remote fine focus controller.</w:t>
      </w:r>
    </w:p>
    <w:p w:rsidR="00E744C4" w:rsidRDefault="0067153C" w:rsidP="00AD6F3D">
      <w:pPr>
        <w:pStyle w:val="NoSpacing"/>
        <w:numPr>
          <w:ilvl w:val="3"/>
          <w:numId w:val="2"/>
        </w:numPr>
        <w:tabs>
          <w:tab w:val="left" w:pos="3690"/>
        </w:tabs>
        <w:ind w:left="2880" w:hanging="900"/>
        <w:jc w:val="both"/>
      </w:pPr>
      <w:r>
        <w:t>W</w:t>
      </w:r>
      <w:r w:rsidR="00E744C4">
        <w:t>hen you</w:t>
      </w:r>
      <w:r>
        <w:t>r</w:t>
      </w:r>
      <w:r w:rsidR="00E744C4">
        <w:t xml:space="preserve"> sample </w:t>
      </w:r>
      <w:r>
        <w:t xml:space="preserve">is </w:t>
      </w:r>
      <w:r w:rsidR="00E744C4">
        <w:t xml:space="preserve">focused, check the “Ref” option to set this as your reference point. This will set the reference position to 0.00 </w:t>
      </w:r>
      <w:r w:rsidR="00E744C4">
        <w:rPr>
          <w:rFonts w:cstheme="minorHAnsi"/>
        </w:rPr>
        <w:t>µ</w:t>
      </w:r>
      <w:r w:rsidR="00E744C4">
        <w:t>m</w:t>
      </w:r>
      <w:r w:rsidR="00A4275C">
        <w:t xml:space="preserve"> (see image below)</w:t>
      </w:r>
      <w:r w:rsidR="00E744C4">
        <w:t>.</w:t>
      </w:r>
    </w:p>
    <w:p w:rsidR="00E744C4" w:rsidRDefault="00E744C4" w:rsidP="00AD6F3D">
      <w:pPr>
        <w:pStyle w:val="NoSpacing"/>
        <w:numPr>
          <w:ilvl w:val="3"/>
          <w:numId w:val="2"/>
        </w:numPr>
        <w:tabs>
          <w:tab w:val="left" w:pos="3690"/>
        </w:tabs>
        <w:ind w:left="2880" w:hanging="900"/>
        <w:jc w:val="both"/>
      </w:pPr>
      <w:r>
        <w:t xml:space="preserve">Select the “Top” option. Using the remote fine focus controller, move out of the original focus until you reach the top section of your sample. The position for the top of the scanning area will display </w:t>
      </w:r>
      <w:r w:rsidR="0067153C">
        <w:t>next to the “Top” option.</w:t>
      </w:r>
    </w:p>
    <w:p w:rsidR="00F142FB" w:rsidRDefault="0067153C" w:rsidP="00AD6F3D">
      <w:pPr>
        <w:pStyle w:val="NoSpacing"/>
        <w:numPr>
          <w:ilvl w:val="3"/>
          <w:numId w:val="2"/>
        </w:numPr>
        <w:tabs>
          <w:tab w:val="left" w:pos="3690"/>
        </w:tabs>
        <w:ind w:left="2880" w:hanging="900"/>
        <w:jc w:val="both"/>
      </w:pPr>
      <w:r>
        <w:t xml:space="preserve">Select the “Bottom” option. The focus will immediately set back to the Reference position. Using the remote fine focus controller, move out of focus in the opposite direction until you reach the bottom section of your sample. The position for the bottom of the scanning area will display next to the “Bottom” option. </w:t>
      </w:r>
    </w:p>
    <w:p w:rsidR="0067153C" w:rsidRDefault="00F142FB" w:rsidP="00AD6F3D">
      <w:pPr>
        <w:pStyle w:val="NoSpacing"/>
        <w:numPr>
          <w:ilvl w:val="3"/>
          <w:numId w:val="2"/>
        </w:numPr>
        <w:tabs>
          <w:tab w:val="left" w:pos="3690"/>
        </w:tabs>
        <w:ind w:left="2880" w:hanging="900"/>
        <w:jc w:val="both"/>
      </w:pPr>
      <w:r>
        <w:t>Reselect the “Ref” option, and then c</w:t>
      </w:r>
      <w:r w:rsidR="0067153C">
        <w:t xml:space="preserve">lick “Live” to stop </w:t>
      </w:r>
      <w:proofErr w:type="gramStart"/>
      <w:r w:rsidR="0067153C">
        <w:t>Live</w:t>
      </w:r>
      <w:proofErr w:type="gramEnd"/>
      <w:r w:rsidR="0067153C">
        <w:t xml:space="preserve"> scanning.</w:t>
      </w:r>
    </w:p>
    <w:p w:rsidR="0067153C" w:rsidRDefault="0067153C" w:rsidP="00AD6F3D">
      <w:pPr>
        <w:pStyle w:val="NoSpacing"/>
        <w:numPr>
          <w:ilvl w:val="3"/>
          <w:numId w:val="2"/>
        </w:numPr>
        <w:tabs>
          <w:tab w:val="left" w:pos="3690"/>
        </w:tabs>
        <w:ind w:left="2880" w:hanging="900"/>
        <w:jc w:val="both"/>
      </w:pPr>
      <w:r>
        <w:t>You can then select the step size or the number of steps for the scanning area.</w:t>
      </w:r>
    </w:p>
    <w:p w:rsidR="00F64ADD" w:rsidRDefault="00F64ADD" w:rsidP="00F64ADD">
      <w:pPr>
        <w:pStyle w:val="NoSpacing"/>
        <w:tabs>
          <w:tab w:val="left" w:pos="3690"/>
        </w:tabs>
        <w:jc w:val="both"/>
      </w:pPr>
    </w:p>
    <w:p w:rsidR="00F64ADD" w:rsidRDefault="00F64ADD" w:rsidP="00F64ADD">
      <w:pPr>
        <w:pStyle w:val="NoSpacing"/>
        <w:tabs>
          <w:tab w:val="left" w:pos="3690"/>
        </w:tabs>
        <w:jc w:val="center"/>
      </w:pPr>
      <w:r>
        <w:rPr>
          <w:noProof/>
        </w:rPr>
        <w:drawing>
          <wp:inline distT="0" distB="0" distL="0" distR="0">
            <wp:extent cx="5811420" cy="2486025"/>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30.jpg"/>
                    <pic:cNvPicPr/>
                  </pic:nvPicPr>
                  <pic:blipFill>
                    <a:blip r:embed="rId22">
                      <a:extLst>
                        <a:ext uri="{28A0092B-C50C-407E-A947-70E740481C1C}">
                          <a14:useLocalDpi xmlns:a14="http://schemas.microsoft.com/office/drawing/2010/main" val="0"/>
                        </a:ext>
                      </a:extLst>
                    </a:blip>
                    <a:stretch>
                      <a:fillRect/>
                    </a:stretch>
                  </pic:blipFill>
                  <pic:spPr>
                    <a:xfrm>
                      <a:off x="0" y="0"/>
                      <a:ext cx="5821391" cy="2490290"/>
                    </a:xfrm>
                    <a:prstGeom prst="rect">
                      <a:avLst/>
                    </a:prstGeom>
                  </pic:spPr>
                </pic:pic>
              </a:graphicData>
            </a:graphic>
          </wp:inline>
        </w:drawing>
      </w:r>
    </w:p>
    <w:p w:rsidR="00AD6F3D" w:rsidRDefault="00AD6F3D" w:rsidP="0067153C">
      <w:pPr>
        <w:pStyle w:val="NoSpacing"/>
        <w:tabs>
          <w:tab w:val="left" w:pos="1980"/>
        </w:tabs>
        <w:ind w:left="1980"/>
        <w:jc w:val="both"/>
      </w:pPr>
    </w:p>
    <w:p w:rsidR="0067153C" w:rsidRDefault="0067153C" w:rsidP="0067153C">
      <w:pPr>
        <w:pStyle w:val="NoSpacing"/>
        <w:tabs>
          <w:tab w:val="left" w:pos="1980"/>
        </w:tabs>
        <w:ind w:left="1980"/>
        <w:jc w:val="both"/>
      </w:pPr>
      <w:r>
        <w:t xml:space="preserve">Enable the Z-Stack checkbox in the Acquire Settings dialog box </w:t>
      </w:r>
      <w:r w:rsidR="00F64ADD">
        <w:t xml:space="preserve">(below) </w:t>
      </w:r>
      <w:r>
        <w:t>and click the “Single” button to take the Z-stack.</w:t>
      </w:r>
    </w:p>
    <w:p w:rsidR="00F64ADD" w:rsidRDefault="00F64ADD" w:rsidP="00F64ADD">
      <w:pPr>
        <w:pStyle w:val="NoSpacing"/>
        <w:tabs>
          <w:tab w:val="left" w:pos="1980"/>
        </w:tabs>
        <w:jc w:val="both"/>
      </w:pPr>
    </w:p>
    <w:p w:rsidR="00F64ADD" w:rsidRDefault="00F64ADD" w:rsidP="00F64ADD">
      <w:pPr>
        <w:pStyle w:val="NoSpacing"/>
        <w:tabs>
          <w:tab w:val="left" w:pos="1980"/>
        </w:tabs>
        <w:jc w:val="center"/>
      </w:pPr>
      <w:r>
        <w:rPr>
          <w:noProof/>
        </w:rPr>
        <w:drawing>
          <wp:inline distT="0" distB="0" distL="0" distR="0">
            <wp:extent cx="4248150" cy="1342964"/>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9.jpg"/>
                    <pic:cNvPicPr/>
                  </pic:nvPicPr>
                  <pic:blipFill>
                    <a:blip r:embed="rId23">
                      <a:extLst>
                        <a:ext uri="{28A0092B-C50C-407E-A947-70E740481C1C}">
                          <a14:useLocalDpi xmlns:a14="http://schemas.microsoft.com/office/drawing/2010/main" val="0"/>
                        </a:ext>
                      </a:extLst>
                    </a:blip>
                    <a:stretch>
                      <a:fillRect/>
                    </a:stretch>
                  </pic:blipFill>
                  <pic:spPr>
                    <a:xfrm>
                      <a:off x="0" y="0"/>
                      <a:ext cx="4252990" cy="1344494"/>
                    </a:xfrm>
                    <a:prstGeom prst="rect">
                      <a:avLst/>
                    </a:prstGeom>
                  </pic:spPr>
                </pic:pic>
              </a:graphicData>
            </a:graphic>
          </wp:inline>
        </w:drawing>
      </w:r>
    </w:p>
    <w:p w:rsidR="004162C7" w:rsidRDefault="004162C7" w:rsidP="004162C7">
      <w:pPr>
        <w:pStyle w:val="NoSpacing"/>
        <w:tabs>
          <w:tab w:val="left" w:pos="3690"/>
        </w:tabs>
        <w:ind w:left="1980"/>
        <w:jc w:val="both"/>
      </w:pPr>
    </w:p>
    <w:p w:rsidR="00AA6BE4" w:rsidRDefault="00AA6BE4"/>
    <w:p w:rsidR="00D75AAB" w:rsidRDefault="00D75AAB"/>
    <w:p w:rsidR="00673553" w:rsidRDefault="008E10B4" w:rsidP="00673553">
      <w:pPr>
        <w:pStyle w:val="NoSpacing"/>
        <w:numPr>
          <w:ilvl w:val="1"/>
          <w:numId w:val="2"/>
        </w:numPr>
        <w:tabs>
          <w:tab w:val="left" w:pos="3690"/>
        </w:tabs>
        <w:ind w:left="1260" w:hanging="540"/>
        <w:jc w:val="both"/>
      </w:pPr>
      <w:r>
        <w:lastRenderedPageBreak/>
        <w:t>Time Series</w:t>
      </w:r>
    </w:p>
    <w:p w:rsidR="00AD6F3D" w:rsidRDefault="00AD6F3D" w:rsidP="00AD6F3D">
      <w:pPr>
        <w:pStyle w:val="NoSpacing"/>
        <w:tabs>
          <w:tab w:val="left" w:pos="3690"/>
        </w:tabs>
        <w:ind w:left="1260"/>
        <w:jc w:val="both"/>
      </w:pPr>
    </w:p>
    <w:p w:rsidR="00673553" w:rsidRDefault="00673553" w:rsidP="00673553">
      <w:pPr>
        <w:pStyle w:val="NoSpacing"/>
        <w:numPr>
          <w:ilvl w:val="2"/>
          <w:numId w:val="2"/>
        </w:numPr>
        <w:tabs>
          <w:tab w:val="left" w:pos="3690"/>
        </w:tabs>
        <w:jc w:val="both"/>
      </w:pPr>
      <w:r>
        <w:t xml:space="preserve">Time series mode can be used to take sequential images at designated time points. This can be used, for example, to look at changes in cell signaling, protein </w:t>
      </w:r>
      <w:proofErr w:type="gramStart"/>
      <w:r>
        <w:t>localization,</w:t>
      </w:r>
      <w:proofErr w:type="gramEnd"/>
      <w:r>
        <w:t xml:space="preserve"> or morphological changes in response to stimuli over time.</w:t>
      </w:r>
    </w:p>
    <w:p w:rsidR="00A4275C" w:rsidRDefault="00A4275C" w:rsidP="00A4275C">
      <w:pPr>
        <w:pStyle w:val="NoSpacing"/>
        <w:tabs>
          <w:tab w:val="left" w:pos="3690"/>
        </w:tabs>
        <w:jc w:val="both"/>
      </w:pPr>
    </w:p>
    <w:p w:rsidR="00A4275C" w:rsidRDefault="00A4275C" w:rsidP="00A4275C">
      <w:pPr>
        <w:pStyle w:val="NoSpacing"/>
        <w:tabs>
          <w:tab w:val="left" w:pos="3690"/>
        </w:tabs>
        <w:jc w:val="center"/>
      </w:pPr>
      <w:r>
        <w:rPr>
          <w:noProof/>
        </w:rPr>
        <w:drawing>
          <wp:inline distT="0" distB="0" distL="0" distR="0">
            <wp:extent cx="3946527" cy="125730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34.jpg"/>
                    <pic:cNvPicPr/>
                  </pic:nvPicPr>
                  <pic:blipFill>
                    <a:blip r:embed="rId24" cstate="print">
                      <a:extLst>
                        <a:ext uri="{28A0092B-C50C-407E-A947-70E740481C1C}">
                          <a14:useLocalDpi xmlns:a14="http://schemas.microsoft.com/office/drawing/2010/main" val="0"/>
                        </a:ext>
                      </a:extLst>
                    </a:blip>
                    <a:stretch>
                      <a:fillRect/>
                    </a:stretch>
                  </pic:blipFill>
                  <pic:spPr>
                    <a:xfrm>
                      <a:off x="0" y="0"/>
                      <a:ext cx="3967683" cy="1264040"/>
                    </a:xfrm>
                    <a:prstGeom prst="rect">
                      <a:avLst/>
                    </a:prstGeom>
                  </pic:spPr>
                </pic:pic>
              </a:graphicData>
            </a:graphic>
          </wp:inline>
        </w:drawing>
      </w:r>
    </w:p>
    <w:p w:rsidR="00A4275C" w:rsidRDefault="00A4275C" w:rsidP="00A4275C">
      <w:pPr>
        <w:pStyle w:val="NoSpacing"/>
        <w:tabs>
          <w:tab w:val="left" w:pos="3690"/>
        </w:tabs>
        <w:jc w:val="both"/>
      </w:pPr>
    </w:p>
    <w:p w:rsidR="00673553" w:rsidRDefault="00673553" w:rsidP="00673553">
      <w:pPr>
        <w:pStyle w:val="NoSpacing"/>
        <w:numPr>
          <w:ilvl w:val="2"/>
          <w:numId w:val="2"/>
        </w:numPr>
        <w:tabs>
          <w:tab w:val="left" w:pos="3690"/>
        </w:tabs>
        <w:jc w:val="both"/>
      </w:pPr>
      <w:r>
        <w:t>To perform a time series image acquisition, enable the “Time” checkbox in the Acquire Settings Dialog box</w:t>
      </w:r>
      <w:r w:rsidR="00AD6F3D">
        <w:t>. In the Time tab, set the parameters of your experiment:</w:t>
      </w:r>
    </w:p>
    <w:p w:rsidR="00AD6F3D" w:rsidRDefault="00AD6F3D" w:rsidP="00AD6F3D">
      <w:pPr>
        <w:pStyle w:val="NoSpacing"/>
        <w:tabs>
          <w:tab w:val="left" w:pos="3690"/>
        </w:tabs>
        <w:ind w:left="1980"/>
        <w:jc w:val="both"/>
      </w:pPr>
    </w:p>
    <w:p w:rsidR="00AD6F3D" w:rsidRDefault="00AD6F3D" w:rsidP="00AD6F3D">
      <w:pPr>
        <w:pStyle w:val="NoSpacing"/>
        <w:numPr>
          <w:ilvl w:val="3"/>
          <w:numId w:val="2"/>
        </w:numPr>
        <w:tabs>
          <w:tab w:val="left" w:pos="3690"/>
        </w:tabs>
        <w:ind w:left="2880" w:hanging="900"/>
        <w:jc w:val="both"/>
      </w:pPr>
      <w:r>
        <w:t>Set the Count to the number of frames to be acquired.</w:t>
      </w:r>
    </w:p>
    <w:p w:rsidR="00AD6F3D" w:rsidRDefault="00AD6F3D" w:rsidP="00AD6F3D">
      <w:pPr>
        <w:pStyle w:val="NoSpacing"/>
        <w:numPr>
          <w:ilvl w:val="3"/>
          <w:numId w:val="2"/>
        </w:numPr>
        <w:tabs>
          <w:tab w:val="left" w:pos="3690"/>
        </w:tabs>
        <w:ind w:left="2880" w:hanging="900"/>
        <w:jc w:val="both"/>
      </w:pPr>
      <w:r>
        <w:t>Set the speed:</w:t>
      </w:r>
    </w:p>
    <w:p w:rsidR="00A4275C" w:rsidRDefault="00AD6F3D" w:rsidP="00A4275C">
      <w:pPr>
        <w:pStyle w:val="NoSpacing"/>
        <w:numPr>
          <w:ilvl w:val="0"/>
          <w:numId w:val="9"/>
        </w:numPr>
        <w:tabs>
          <w:tab w:val="left" w:pos="3690"/>
        </w:tabs>
        <w:ind w:left="3330" w:hanging="450"/>
        <w:jc w:val="both"/>
      </w:pPr>
      <w:r>
        <w:t>“As fast as possible”: will take images in rapid succession, without a pause in between scans.</w:t>
      </w:r>
    </w:p>
    <w:p w:rsidR="00AD6F3D" w:rsidRDefault="00AD6F3D" w:rsidP="00AD6F3D">
      <w:pPr>
        <w:pStyle w:val="NoSpacing"/>
        <w:numPr>
          <w:ilvl w:val="0"/>
          <w:numId w:val="9"/>
        </w:numPr>
        <w:tabs>
          <w:tab w:val="left" w:pos="3690"/>
        </w:tabs>
        <w:ind w:left="3330" w:hanging="450"/>
        <w:jc w:val="both"/>
      </w:pPr>
      <w:r>
        <w:t>“With fixed delay”: will acquire the frames at fixed time intervals. Upon selection of this option, a text box</w:t>
      </w:r>
      <w:r w:rsidR="00F142FB">
        <w:t xml:space="preserve"> appears below the “Speed” drop-</w:t>
      </w:r>
      <w:r>
        <w:t>down menu. Input the time between image acquisitions in this text box.</w:t>
      </w:r>
    </w:p>
    <w:p w:rsidR="00AD6F3D" w:rsidRDefault="00AD6F3D" w:rsidP="00AD6F3D">
      <w:pPr>
        <w:pStyle w:val="NoSpacing"/>
        <w:numPr>
          <w:ilvl w:val="0"/>
          <w:numId w:val="9"/>
        </w:numPr>
        <w:tabs>
          <w:tab w:val="left" w:pos="3690"/>
        </w:tabs>
        <w:ind w:left="3330" w:hanging="450"/>
        <w:jc w:val="both"/>
      </w:pPr>
      <w:r>
        <w:t>“With variable delay”: allows the user to set the specific times at which images will be acquired, in the Variable Delay Settings menu.</w:t>
      </w:r>
    </w:p>
    <w:p w:rsidR="00A4275C" w:rsidRDefault="00AD6F3D" w:rsidP="00A4275C">
      <w:pPr>
        <w:pStyle w:val="NoSpacing"/>
        <w:numPr>
          <w:ilvl w:val="0"/>
          <w:numId w:val="9"/>
        </w:numPr>
        <w:tabs>
          <w:tab w:val="left" w:pos="3690"/>
        </w:tabs>
        <w:ind w:left="3330" w:hanging="450"/>
        <w:jc w:val="both"/>
      </w:pPr>
      <w:r>
        <w:t>“Press Next Button”: allows the user to control when images are taken by pressing the “Next” button as a trigger to start scanning.</w:t>
      </w:r>
    </w:p>
    <w:p w:rsidR="00F142FB" w:rsidRDefault="00F142FB" w:rsidP="00F142FB">
      <w:pPr>
        <w:pStyle w:val="NoSpacing"/>
        <w:tabs>
          <w:tab w:val="left" w:pos="3690"/>
        </w:tabs>
        <w:ind w:left="3330"/>
        <w:jc w:val="both"/>
      </w:pPr>
    </w:p>
    <w:p w:rsidR="00A4275C" w:rsidRDefault="00A4275C" w:rsidP="00A4275C">
      <w:pPr>
        <w:pStyle w:val="NoSpacing"/>
        <w:tabs>
          <w:tab w:val="left" w:pos="3690"/>
        </w:tabs>
        <w:jc w:val="center"/>
      </w:pPr>
      <w:r>
        <w:rPr>
          <w:noProof/>
        </w:rPr>
        <w:drawing>
          <wp:inline distT="0" distB="0" distL="0" distR="0">
            <wp:extent cx="4191000" cy="2126632"/>
            <wp:effectExtent l="0" t="0" r="0" b="698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32.jpg"/>
                    <pic:cNvPicPr/>
                  </pic:nvPicPr>
                  <pic:blipFill>
                    <a:blip r:embed="rId25">
                      <a:extLst>
                        <a:ext uri="{28A0092B-C50C-407E-A947-70E740481C1C}">
                          <a14:useLocalDpi xmlns:a14="http://schemas.microsoft.com/office/drawing/2010/main" val="0"/>
                        </a:ext>
                      </a:extLst>
                    </a:blip>
                    <a:stretch>
                      <a:fillRect/>
                    </a:stretch>
                  </pic:blipFill>
                  <pic:spPr>
                    <a:xfrm>
                      <a:off x="0" y="0"/>
                      <a:ext cx="4193362" cy="2127830"/>
                    </a:xfrm>
                    <a:prstGeom prst="rect">
                      <a:avLst/>
                    </a:prstGeom>
                  </pic:spPr>
                </pic:pic>
              </a:graphicData>
            </a:graphic>
          </wp:inline>
        </w:drawing>
      </w:r>
    </w:p>
    <w:p w:rsidR="00A4275C" w:rsidRDefault="00A4275C" w:rsidP="00A4275C">
      <w:pPr>
        <w:pStyle w:val="NoSpacing"/>
        <w:tabs>
          <w:tab w:val="left" w:pos="3690"/>
        </w:tabs>
        <w:jc w:val="both"/>
      </w:pPr>
    </w:p>
    <w:p w:rsidR="00AD6F3D" w:rsidRDefault="00AD6F3D" w:rsidP="00AD6F3D">
      <w:pPr>
        <w:pStyle w:val="NoSpacing"/>
        <w:numPr>
          <w:ilvl w:val="3"/>
          <w:numId w:val="2"/>
        </w:numPr>
        <w:tabs>
          <w:tab w:val="left" w:pos="3690"/>
        </w:tabs>
        <w:ind w:left="2880" w:hanging="900"/>
        <w:jc w:val="both"/>
      </w:pPr>
      <w:r>
        <w:t xml:space="preserve">Enable the Save to </w:t>
      </w:r>
      <w:proofErr w:type="gramStart"/>
      <w:r>
        <w:t>File</w:t>
      </w:r>
      <w:proofErr w:type="gramEnd"/>
      <w:r>
        <w:t xml:space="preserve"> checkbox if you want each image to be saved at the time it is taken. Otherwise, save each image to a file (see 2.6, Saving Files) after the time series is completed.</w:t>
      </w:r>
    </w:p>
    <w:p w:rsidR="00F142FB" w:rsidRDefault="00F142FB" w:rsidP="00F142FB">
      <w:pPr>
        <w:pStyle w:val="NoSpacing"/>
        <w:numPr>
          <w:ilvl w:val="3"/>
          <w:numId w:val="2"/>
        </w:numPr>
        <w:tabs>
          <w:tab w:val="left" w:pos="3690"/>
        </w:tabs>
        <w:ind w:left="2880" w:hanging="900"/>
        <w:jc w:val="both"/>
      </w:pPr>
      <w:r>
        <w:t xml:space="preserve">Click either the “Live” or “Single” button to start acquisition of the time series. </w:t>
      </w:r>
    </w:p>
    <w:p w:rsidR="00AD6F3D" w:rsidRDefault="00AD6F3D" w:rsidP="00AD6F3D">
      <w:pPr>
        <w:pStyle w:val="NoSpacing"/>
        <w:numPr>
          <w:ilvl w:val="3"/>
          <w:numId w:val="2"/>
        </w:numPr>
        <w:tabs>
          <w:tab w:val="left" w:pos="3690"/>
        </w:tabs>
        <w:ind w:left="2880" w:hanging="900"/>
        <w:jc w:val="both"/>
      </w:pPr>
      <w:r>
        <w:t xml:space="preserve">The Pause button can be used to </w:t>
      </w:r>
      <w:proofErr w:type="gramStart"/>
      <w:r>
        <w:t>pause</w:t>
      </w:r>
      <w:proofErr w:type="gramEnd"/>
      <w:r>
        <w:t xml:space="preserve"> acquisition of the time series. If any changes are made to the Time Series settings while scanning is paused, scanning will resume from the beginning of the series.</w:t>
      </w:r>
    </w:p>
    <w:p w:rsidR="00AA6BE4" w:rsidRDefault="00AA6BE4">
      <w:r>
        <w:br w:type="page"/>
      </w:r>
    </w:p>
    <w:p w:rsidR="0067153C" w:rsidRDefault="0067153C" w:rsidP="008E10B4">
      <w:pPr>
        <w:pStyle w:val="NoSpacing"/>
        <w:numPr>
          <w:ilvl w:val="1"/>
          <w:numId w:val="2"/>
        </w:numPr>
        <w:tabs>
          <w:tab w:val="left" w:pos="3690"/>
        </w:tabs>
        <w:ind w:left="1260" w:hanging="540"/>
        <w:jc w:val="both"/>
      </w:pPr>
      <w:r>
        <w:lastRenderedPageBreak/>
        <w:t>Saving Files</w:t>
      </w:r>
    </w:p>
    <w:p w:rsidR="0041237D" w:rsidRDefault="0067153C" w:rsidP="0041237D">
      <w:pPr>
        <w:pStyle w:val="NoSpacing"/>
        <w:numPr>
          <w:ilvl w:val="0"/>
          <w:numId w:val="6"/>
        </w:numPr>
        <w:tabs>
          <w:tab w:val="left" w:pos="1260"/>
        </w:tabs>
        <w:ind w:left="1620"/>
        <w:jc w:val="both"/>
      </w:pPr>
      <w:r>
        <w:t>To save your image(s), select the “Save” command on the “File” menu in the EZ-C1 software.</w:t>
      </w:r>
      <w:r w:rsidR="0041237D">
        <w:t xml:space="preserve"> This will open the “Save As” dialog box. </w:t>
      </w:r>
    </w:p>
    <w:p w:rsidR="0041237D" w:rsidRDefault="0041237D" w:rsidP="0041237D">
      <w:pPr>
        <w:pStyle w:val="NoSpacing"/>
        <w:numPr>
          <w:ilvl w:val="0"/>
          <w:numId w:val="6"/>
        </w:numPr>
        <w:tabs>
          <w:tab w:val="left" w:pos="1260"/>
        </w:tabs>
        <w:ind w:left="1620"/>
        <w:jc w:val="both"/>
      </w:pPr>
      <w:r>
        <w:t xml:space="preserve">Enter the new file name, select the location, and click “Save”. </w:t>
      </w:r>
    </w:p>
    <w:p w:rsidR="0067153C" w:rsidRDefault="00436ACE" w:rsidP="0041237D">
      <w:pPr>
        <w:pStyle w:val="NoSpacing"/>
        <w:numPr>
          <w:ilvl w:val="0"/>
          <w:numId w:val="6"/>
        </w:numPr>
        <w:tabs>
          <w:tab w:val="left" w:pos="1260"/>
        </w:tabs>
        <w:ind w:left="1620"/>
        <w:jc w:val="both"/>
      </w:pPr>
      <w:r>
        <w:t>Files save</w:t>
      </w:r>
      <w:r w:rsidR="0041237D">
        <w:t xml:space="preserve"> as .ids (Image </w:t>
      </w:r>
      <w:proofErr w:type="spellStart"/>
      <w:r w:rsidR="0041237D">
        <w:t>Cytometric</w:t>
      </w:r>
      <w:proofErr w:type="spellEnd"/>
      <w:r w:rsidR="0041237D">
        <w:t xml:space="preserve"> Data) files </w:t>
      </w:r>
      <w:r>
        <w:t>to</w:t>
      </w:r>
      <w:r w:rsidR="0041237D">
        <w:t xml:space="preserve"> be opened </w:t>
      </w:r>
      <w:r>
        <w:t>in</w:t>
      </w:r>
      <w:r w:rsidR="0041237D">
        <w:t xml:space="preserve"> Nikon Elements software.</w:t>
      </w:r>
    </w:p>
    <w:p w:rsidR="00A4275C" w:rsidRDefault="00A4275C" w:rsidP="00A4275C">
      <w:pPr>
        <w:pStyle w:val="NoSpacing"/>
        <w:tabs>
          <w:tab w:val="left" w:pos="1260"/>
        </w:tabs>
        <w:jc w:val="both"/>
      </w:pPr>
    </w:p>
    <w:p w:rsidR="00A4275C" w:rsidRDefault="00A4275C" w:rsidP="00A4275C">
      <w:pPr>
        <w:pStyle w:val="NoSpacing"/>
        <w:tabs>
          <w:tab w:val="left" w:pos="1260"/>
        </w:tabs>
        <w:jc w:val="center"/>
      </w:pPr>
      <w:r>
        <w:rPr>
          <w:noProof/>
        </w:rPr>
        <w:drawing>
          <wp:inline distT="0" distB="0" distL="0" distR="0">
            <wp:extent cx="4097547" cy="3252208"/>
            <wp:effectExtent l="0" t="0" r="0" b="571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33.jpg"/>
                    <pic:cNvPicPr/>
                  </pic:nvPicPr>
                  <pic:blipFill>
                    <a:blip r:embed="rId26">
                      <a:extLst>
                        <a:ext uri="{28A0092B-C50C-407E-A947-70E740481C1C}">
                          <a14:useLocalDpi xmlns:a14="http://schemas.microsoft.com/office/drawing/2010/main" val="0"/>
                        </a:ext>
                      </a:extLst>
                    </a:blip>
                    <a:stretch>
                      <a:fillRect/>
                    </a:stretch>
                  </pic:blipFill>
                  <pic:spPr>
                    <a:xfrm>
                      <a:off x="0" y="0"/>
                      <a:ext cx="4102717" cy="3256312"/>
                    </a:xfrm>
                    <a:prstGeom prst="rect">
                      <a:avLst/>
                    </a:prstGeom>
                  </pic:spPr>
                </pic:pic>
              </a:graphicData>
            </a:graphic>
          </wp:inline>
        </w:drawing>
      </w:r>
    </w:p>
    <w:p w:rsidR="00562AA3" w:rsidRDefault="00562AA3" w:rsidP="00562AA3">
      <w:pPr>
        <w:pStyle w:val="NoSpacing"/>
        <w:tabs>
          <w:tab w:val="left" w:pos="3690"/>
        </w:tabs>
        <w:ind w:left="1260"/>
        <w:jc w:val="both"/>
      </w:pPr>
    </w:p>
    <w:p w:rsidR="00562AA3" w:rsidRDefault="00562AA3" w:rsidP="008E10B4">
      <w:pPr>
        <w:pStyle w:val="NoSpacing"/>
        <w:numPr>
          <w:ilvl w:val="1"/>
          <w:numId w:val="2"/>
        </w:numPr>
        <w:tabs>
          <w:tab w:val="left" w:pos="3690"/>
        </w:tabs>
        <w:ind w:left="1260" w:hanging="540"/>
        <w:jc w:val="both"/>
      </w:pPr>
      <w:r>
        <w:t>Other applications and settings</w:t>
      </w:r>
    </w:p>
    <w:p w:rsidR="00562AA3" w:rsidRDefault="00562AA3" w:rsidP="00562AA3">
      <w:pPr>
        <w:pStyle w:val="NoSpacing"/>
        <w:tabs>
          <w:tab w:val="left" w:pos="3690"/>
        </w:tabs>
        <w:ind w:left="1260"/>
        <w:jc w:val="both"/>
      </w:pPr>
      <w:r>
        <w:t xml:space="preserve">There are a variety of settings, applications, and variations that can be </w:t>
      </w:r>
      <w:proofErr w:type="gramStart"/>
      <w:r>
        <w:t>used/optimized</w:t>
      </w:r>
      <w:proofErr w:type="gramEnd"/>
      <w:r>
        <w:t xml:space="preserve"> to your particular experiment. If you are interested in learning about other applications of</w:t>
      </w:r>
      <w:r w:rsidR="00AA6BE4">
        <w:t xml:space="preserve"> the microscope</w:t>
      </w:r>
      <w:r>
        <w:t xml:space="preserve"> or need assistance with optimizing the settings for your experiment, consult the Nikon Confocal Microscope C1 &lt;EZ-C1 Software&gt; manual or contact Courtney (email: clavalle@pugetsound.edu; location: Room 127E, </w:t>
      </w:r>
      <w:proofErr w:type="spellStart"/>
      <w:r>
        <w:t>Harned</w:t>
      </w:r>
      <w:proofErr w:type="spellEnd"/>
      <w:r>
        <w:t xml:space="preserve"> Hall; phone: 253-879-2829). </w:t>
      </w:r>
    </w:p>
    <w:p w:rsidR="00311F7E" w:rsidRDefault="00311F7E" w:rsidP="00311F7E">
      <w:pPr>
        <w:pStyle w:val="NoSpacing"/>
        <w:tabs>
          <w:tab w:val="left" w:pos="3690"/>
        </w:tabs>
        <w:ind w:left="1260" w:hanging="540"/>
        <w:jc w:val="both"/>
      </w:pPr>
      <w:r>
        <w:t xml:space="preserve">2.8 </w:t>
      </w:r>
      <w:r>
        <w:tab/>
        <w:t>Cleaning the WI or Oil objectives</w:t>
      </w:r>
    </w:p>
    <w:p w:rsidR="00311F7E" w:rsidRDefault="0073283E" w:rsidP="00EB7D8D">
      <w:pPr>
        <w:pStyle w:val="NoSpacing"/>
        <w:tabs>
          <w:tab w:val="left" w:pos="3690"/>
        </w:tabs>
        <w:ind w:left="1260" w:hanging="540"/>
        <w:jc w:val="both"/>
      </w:pPr>
      <w:r>
        <w:tab/>
        <w:t xml:space="preserve">If you have used either the 60x WI objective or the 100x Oil objective, be sure to thoroughly clean the objective after use. To clean objectives: 1) Use lens paper, NOT KIMWIPES. </w:t>
      </w:r>
      <w:proofErr w:type="spellStart"/>
      <w:r>
        <w:t>Kimwipes</w:t>
      </w:r>
      <w:proofErr w:type="spellEnd"/>
      <w:r>
        <w:t xml:space="preserve"> will scratch the surface of the lens. 2) Mop up most of the liquid by dabbing</w:t>
      </w:r>
      <w:r w:rsidR="00EB7D8D">
        <w:t xml:space="preserve"> with the lens paper. For water objectives, this is usually sufficient. For the oil objective: 3) Place a small amount of Kodak Lens Cleaner on a fresh piece of lens paper and gently wipe the lens to clean away the rest of the oil. 4) When the 100X objective is clean and dry, store it in the appropriate location.</w:t>
      </w:r>
      <w:r w:rsidR="00311F7E">
        <w:tab/>
      </w:r>
    </w:p>
    <w:p w:rsidR="00C75E37" w:rsidRDefault="00C75E37" w:rsidP="002A4F03">
      <w:pPr>
        <w:pStyle w:val="NoSpacing"/>
        <w:ind w:left="1080"/>
        <w:jc w:val="both"/>
      </w:pPr>
    </w:p>
    <w:p w:rsidR="004162C7" w:rsidRPr="00C75E37" w:rsidRDefault="004162C7" w:rsidP="002A4F03">
      <w:pPr>
        <w:pStyle w:val="NoSpacing"/>
        <w:ind w:left="1080"/>
        <w:jc w:val="both"/>
      </w:pPr>
    </w:p>
    <w:p w:rsidR="00112C2B" w:rsidRPr="008E10B4" w:rsidRDefault="00B01490" w:rsidP="002A4F03">
      <w:pPr>
        <w:pStyle w:val="NoSpacing"/>
        <w:numPr>
          <w:ilvl w:val="0"/>
          <w:numId w:val="2"/>
        </w:numPr>
        <w:ind w:left="720"/>
        <w:jc w:val="both"/>
      </w:pPr>
      <w:r>
        <w:rPr>
          <w:i/>
        </w:rPr>
        <w:t xml:space="preserve">Shutting down the microscope </w:t>
      </w:r>
      <w:r w:rsidR="004162C7">
        <w:t>(summary located on the wall next to the microscope)</w:t>
      </w:r>
    </w:p>
    <w:p w:rsidR="008E10B4" w:rsidRPr="00100451" w:rsidRDefault="008E10B4" w:rsidP="008E10B4">
      <w:pPr>
        <w:pStyle w:val="NoSpacing"/>
        <w:ind w:left="720"/>
        <w:jc w:val="both"/>
      </w:pPr>
    </w:p>
    <w:p w:rsidR="00100451" w:rsidRPr="00100451" w:rsidRDefault="00100451" w:rsidP="002A4F03">
      <w:pPr>
        <w:pStyle w:val="NoSpacing"/>
        <w:ind w:firstLine="720"/>
        <w:jc w:val="both"/>
      </w:pPr>
      <w:r>
        <w:t>The microscope is turned off in the reverse order that it was turned on:</w:t>
      </w:r>
    </w:p>
    <w:p w:rsidR="00100451" w:rsidRDefault="00100451" w:rsidP="002A4F03">
      <w:pPr>
        <w:pStyle w:val="NoSpacing"/>
        <w:numPr>
          <w:ilvl w:val="1"/>
          <w:numId w:val="2"/>
        </w:numPr>
        <w:ind w:left="1260" w:hanging="540"/>
        <w:jc w:val="both"/>
      </w:pPr>
      <w:r>
        <w:t>Close the EZ-C1 and Nikon Elements software (if open).</w:t>
      </w:r>
    </w:p>
    <w:p w:rsidR="00100451" w:rsidRDefault="00100451" w:rsidP="002A4F03">
      <w:pPr>
        <w:pStyle w:val="NoSpacing"/>
        <w:numPr>
          <w:ilvl w:val="1"/>
          <w:numId w:val="2"/>
        </w:numPr>
        <w:ind w:left="1260" w:hanging="540"/>
        <w:jc w:val="both"/>
      </w:pPr>
      <w:r>
        <w:t xml:space="preserve">Shut down </w:t>
      </w:r>
      <w:r w:rsidR="00AA6BE4" w:rsidRPr="00AA6BE4">
        <w:rPr>
          <w:b/>
          <w:i/>
          <w:u w:val="single"/>
        </w:rPr>
        <w:t>5)</w:t>
      </w:r>
      <w:r w:rsidR="00AA6BE4">
        <w:t xml:space="preserve"> </w:t>
      </w:r>
      <w:r w:rsidRPr="00AA6BE4">
        <w:rPr>
          <w:u w:val="single"/>
        </w:rPr>
        <w:t>the computer and turn off the monitor</w:t>
      </w:r>
      <w:r>
        <w:t>.</w:t>
      </w:r>
    </w:p>
    <w:p w:rsidR="00100451" w:rsidRDefault="00AA6BE4" w:rsidP="002A4F03">
      <w:pPr>
        <w:pStyle w:val="NoSpacing"/>
        <w:numPr>
          <w:ilvl w:val="1"/>
          <w:numId w:val="2"/>
        </w:numPr>
        <w:ind w:left="1260" w:hanging="540"/>
        <w:jc w:val="both"/>
      </w:pPr>
      <w:r>
        <w:t xml:space="preserve">Turn off </w:t>
      </w:r>
      <w:r w:rsidRPr="00AA6BE4">
        <w:rPr>
          <w:b/>
          <w:i/>
          <w:u w:val="single"/>
        </w:rPr>
        <w:t>4)</w:t>
      </w:r>
      <w:r>
        <w:t xml:space="preserve"> </w:t>
      </w:r>
      <w:r w:rsidRPr="00AA6BE4">
        <w:rPr>
          <w:u w:val="single"/>
        </w:rPr>
        <w:t xml:space="preserve">the </w:t>
      </w:r>
      <w:proofErr w:type="spellStart"/>
      <w:r w:rsidRPr="00AA6BE4">
        <w:rPr>
          <w:u w:val="single"/>
        </w:rPr>
        <w:t>power</w:t>
      </w:r>
      <w:r w:rsidR="00100451" w:rsidRPr="00AA6BE4">
        <w:rPr>
          <w:u w:val="single"/>
        </w:rPr>
        <w:t>strip</w:t>
      </w:r>
      <w:proofErr w:type="spellEnd"/>
      <w:r w:rsidR="00100451" w:rsidRPr="00AA6BE4">
        <w:rPr>
          <w:u w:val="single"/>
        </w:rPr>
        <w:t xml:space="preserve"> behind the computer</w:t>
      </w:r>
      <w:r w:rsidR="00100451">
        <w:t>. This turns off the controller and detector boxes.</w:t>
      </w:r>
    </w:p>
    <w:p w:rsidR="00100451" w:rsidRDefault="00100451" w:rsidP="002A4F03">
      <w:pPr>
        <w:pStyle w:val="NoSpacing"/>
        <w:numPr>
          <w:ilvl w:val="1"/>
          <w:numId w:val="2"/>
        </w:numPr>
        <w:ind w:left="1260" w:hanging="540"/>
        <w:jc w:val="both"/>
      </w:pPr>
      <w:r>
        <w:t xml:space="preserve">Turn off </w:t>
      </w:r>
      <w:r w:rsidR="00AA6BE4" w:rsidRPr="00AA6BE4">
        <w:rPr>
          <w:b/>
          <w:i/>
          <w:u w:val="single"/>
        </w:rPr>
        <w:t>3)</w:t>
      </w:r>
      <w:r w:rsidR="00AA6BE4">
        <w:t xml:space="preserve"> </w:t>
      </w:r>
      <w:r w:rsidRPr="00AA6BE4">
        <w:rPr>
          <w:u w:val="single"/>
        </w:rPr>
        <w:t>each individual laser</w:t>
      </w:r>
      <w:r>
        <w:t xml:space="preserve"> (switch keys from the on (l) position to the off (o) position). For the 488 nm laser, first push the red “laser off” button, then turn the key to the off (o) position. NOTE: turn off lasers only if you are the last user for the day.</w:t>
      </w:r>
    </w:p>
    <w:p w:rsidR="00100451" w:rsidRDefault="00AA6BE4" w:rsidP="002A4F03">
      <w:pPr>
        <w:pStyle w:val="NoSpacing"/>
        <w:numPr>
          <w:ilvl w:val="1"/>
          <w:numId w:val="2"/>
        </w:numPr>
        <w:ind w:left="1260" w:hanging="540"/>
        <w:jc w:val="both"/>
      </w:pPr>
      <w:r>
        <w:t xml:space="preserve">Turn off </w:t>
      </w:r>
      <w:r w:rsidRPr="00AA6BE4">
        <w:rPr>
          <w:b/>
          <w:i/>
          <w:u w:val="single"/>
        </w:rPr>
        <w:t>2)</w:t>
      </w:r>
      <w:r>
        <w:t xml:space="preserve"> </w:t>
      </w:r>
      <w:r w:rsidRPr="00AA6BE4">
        <w:rPr>
          <w:u w:val="single"/>
        </w:rPr>
        <w:t xml:space="preserve">the </w:t>
      </w:r>
      <w:proofErr w:type="spellStart"/>
      <w:r w:rsidRPr="00AA6BE4">
        <w:rPr>
          <w:u w:val="single"/>
        </w:rPr>
        <w:t>power</w:t>
      </w:r>
      <w:r w:rsidR="00100451" w:rsidRPr="00AA6BE4">
        <w:rPr>
          <w:u w:val="single"/>
        </w:rPr>
        <w:t>strip</w:t>
      </w:r>
      <w:proofErr w:type="spellEnd"/>
      <w:r w:rsidR="00100451" w:rsidRPr="00AA6BE4">
        <w:rPr>
          <w:u w:val="single"/>
        </w:rPr>
        <w:t xml:space="preserve"> by the lasers</w:t>
      </w:r>
      <w:r w:rsidR="00100451">
        <w:t>.</w:t>
      </w:r>
    </w:p>
    <w:p w:rsidR="00100451" w:rsidRDefault="00100451" w:rsidP="002A4F03">
      <w:pPr>
        <w:pStyle w:val="NoSpacing"/>
        <w:numPr>
          <w:ilvl w:val="1"/>
          <w:numId w:val="2"/>
        </w:numPr>
        <w:ind w:left="1260" w:hanging="540"/>
        <w:jc w:val="both"/>
      </w:pPr>
      <w:r>
        <w:t xml:space="preserve">Turn off </w:t>
      </w:r>
      <w:r w:rsidR="00AA6BE4" w:rsidRPr="00AA6BE4">
        <w:rPr>
          <w:b/>
          <w:i/>
          <w:u w:val="single"/>
        </w:rPr>
        <w:t>1)</w:t>
      </w:r>
      <w:r w:rsidR="00AA6BE4">
        <w:t xml:space="preserve"> </w:t>
      </w:r>
      <w:r w:rsidRPr="00AA6BE4">
        <w:rPr>
          <w:u w:val="single"/>
        </w:rPr>
        <w:t>the mercury lamp</w:t>
      </w:r>
      <w:r>
        <w:t>.</w:t>
      </w:r>
    </w:p>
    <w:p w:rsidR="00E91407" w:rsidRDefault="00AA6BE4" w:rsidP="00436ACE">
      <w:pPr>
        <w:pStyle w:val="NoSpacing"/>
        <w:numPr>
          <w:ilvl w:val="1"/>
          <w:numId w:val="2"/>
        </w:numPr>
        <w:ind w:left="1260" w:hanging="540"/>
        <w:jc w:val="both"/>
      </w:pPr>
      <w:r>
        <w:t>Log out your time on the sign-</w:t>
      </w:r>
      <w:r w:rsidR="00100451">
        <w:t>in sheet near the computer.</w:t>
      </w:r>
    </w:p>
    <w:p w:rsidR="00B01490" w:rsidRPr="00A03592" w:rsidRDefault="00E91407" w:rsidP="002A4F03">
      <w:pPr>
        <w:pStyle w:val="NoSpacing"/>
        <w:jc w:val="both"/>
        <w:rPr>
          <w:b/>
        </w:rPr>
      </w:pPr>
      <w:r>
        <w:rPr>
          <w:b/>
        </w:rPr>
        <w:lastRenderedPageBreak/>
        <w:t>F</w:t>
      </w:r>
      <w:r w:rsidR="00B01490" w:rsidRPr="00A03592">
        <w:rPr>
          <w:b/>
        </w:rPr>
        <w:t xml:space="preserve">. </w:t>
      </w:r>
      <w:r w:rsidR="00A03592" w:rsidRPr="00A03592">
        <w:rPr>
          <w:b/>
        </w:rPr>
        <w:t xml:space="preserve">Abbreviated Instructions for the </w:t>
      </w:r>
      <w:r w:rsidR="00A03592">
        <w:rPr>
          <w:b/>
        </w:rPr>
        <w:t xml:space="preserve">Experienced </w:t>
      </w:r>
      <w:r w:rsidR="00A03592" w:rsidRPr="00A03592">
        <w:rPr>
          <w:b/>
        </w:rPr>
        <w:t>User</w:t>
      </w:r>
    </w:p>
    <w:p w:rsidR="006D7C54" w:rsidRDefault="006D7C54" w:rsidP="00305A60">
      <w:pPr>
        <w:pStyle w:val="NoSpacing"/>
        <w:numPr>
          <w:ilvl w:val="0"/>
          <w:numId w:val="12"/>
        </w:numPr>
        <w:ind w:left="720"/>
        <w:jc w:val="both"/>
        <w:rPr>
          <w:i/>
        </w:rPr>
      </w:pPr>
      <w:r>
        <w:rPr>
          <w:i/>
        </w:rPr>
        <w:t xml:space="preserve">Start-up procedures </w:t>
      </w:r>
      <w:r>
        <w:t>(summary located on the wall next to the microscope)</w:t>
      </w:r>
    </w:p>
    <w:p w:rsidR="00305A60" w:rsidRDefault="00305A60" w:rsidP="00305A60">
      <w:pPr>
        <w:pStyle w:val="NoSpacing"/>
        <w:ind w:firstLine="720"/>
        <w:jc w:val="both"/>
      </w:pPr>
    </w:p>
    <w:p w:rsidR="006D7C54" w:rsidRDefault="006D7C54" w:rsidP="00305A60">
      <w:pPr>
        <w:pStyle w:val="NoSpacing"/>
        <w:ind w:firstLine="720"/>
        <w:jc w:val="both"/>
      </w:pPr>
      <w:r>
        <w:t>The following sequence should always be used when turning on the microscope:</w:t>
      </w:r>
    </w:p>
    <w:p w:rsidR="006D7C54" w:rsidRDefault="006D7C54" w:rsidP="00131E22">
      <w:pPr>
        <w:pStyle w:val="NoSpacing"/>
        <w:ind w:left="-1080"/>
        <w:jc w:val="both"/>
      </w:pPr>
    </w:p>
    <w:p w:rsidR="006D7C54" w:rsidRDefault="00DF5478" w:rsidP="00305A60">
      <w:pPr>
        <w:pStyle w:val="NoSpacing"/>
        <w:numPr>
          <w:ilvl w:val="1"/>
          <w:numId w:val="13"/>
        </w:numPr>
        <w:ind w:left="1170" w:hanging="450"/>
        <w:jc w:val="both"/>
      </w:pPr>
      <w:r>
        <w:t>Sign in using the sign</w:t>
      </w:r>
      <w:r w:rsidR="006D7C54">
        <w:t>-in sheet next to the computer.</w:t>
      </w:r>
    </w:p>
    <w:p w:rsidR="006D7C54" w:rsidRDefault="006D7C54" w:rsidP="00305A60">
      <w:pPr>
        <w:pStyle w:val="NoSpacing"/>
        <w:numPr>
          <w:ilvl w:val="1"/>
          <w:numId w:val="13"/>
        </w:numPr>
        <w:ind w:left="1170" w:hanging="450"/>
        <w:jc w:val="both"/>
      </w:pPr>
      <w:r>
        <w:t xml:space="preserve">Turn on </w:t>
      </w:r>
      <w:r w:rsidR="00DF5478" w:rsidRPr="00DF5478">
        <w:rPr>
          <w:b/>
          <w:i/>
          <w:u w:val="single"/>
        </w:rPr>
        <w:t>1)</w:t>
      </w:r>
      <w:r w:rsidR="00DF5478">
        <w:t xml:space="preserve"> </w:t>
      </w:r>
      <w:r>
        <w:t>the mercury lamp.</w:t>
      </w:r>
    </w:p>
    <w:p w:rsidR="00131E22" w:rsidRDefault="006D7C54" w:rsidP="00305A60">
      <w:pPr>
        <w:pStyle w:val="NoSpacing"/>
        <w:numPr>
          <w:ilvl w:val="1"/>
          <w:numId w:val="13"/>
        </w:numPr>
        <w:ind w:left="1170" w:hanging="450"/>
        <w:jc w:val="both"/>
      </w:pPr>
      <w:r>
        <w:t xml:space="preserve">Turn on </w:t>
      </w:r>
      <w:r w:rsidR="00DF5478" w:rsidRPr="00DF5478">
        <w:rPr>
          <w:b/>
          <w:i/>
          <w:u w:val="single"/>
        </w:rPr>
        <w:t>2)</w:t>
      </w:r>
      <w:r w:rsidR="00DF5478">
        <w:t xml:space="preserve"> the </w:t>
      </w:r>
      <w:proofErr w:type="spellStart"/>
      <w:r w:rsidR="00DF5478">
        <w:t>power</w:t>
      </w:r>
      <w:r>
        <w:t>strip</w:t>
      </w:r>
      <w:proofErr w:type="spellEnd"/>
      <w:r>
        <w:t xml:space="preserve"> for the lasers. </w:t>
      </w:r>
    </w:p>
    <w:p w:rsidR="00131E22" w:rsidRDefault="006D7C54" w:rsidP="00305A60">
      <w:pPr>
        <w:pStyle w:val="NoSpacing"/>
        <w:numPr>
          <w:ilvl w:val="1"/>
          <w:numId w:val="13"/>
        </w:numPr>
        <w:ind w:left="1170" w:hanging="450"/>
        <w:jc w:val="both"/>
      </w:pPr>
      <w:r>
        <w:t xml:space="preserve">Turn on </w:t>
      </w:r>
      <w:r w:rsidR="00DF5478" w:rsidRPr="00DF5478">
        <w:rPr>
          <w:b/>
          <w:i/>
          <w:u w:val="single"/>
        </w:rPr>
        <w:t>3)</w:t>
      </w:r>
      <w:r w:rsidR="00DF5478">
        <w:t xml:space="preserve"> </w:t>
      </w:r>
      <w:r>
        <w:t>each laser individually</w:t>
      </w:r>
    </w:p>
    <w:p w:rsidR="00131E22" w:rsidRDefault="006D7C54" w:rsidP="00305A60">
      <w:pPr>
        <w:pStyle w:val="NoSpacing"/>
        <w:numPr>
          <w:ilvl w:val="1"/>
          <w:numId w:val="13"/>
        </w:numPr>
        <w:ind w:left="1170" w:hanging="450"/>
        <w:jc w:val="both"/>
      </w:pPr>
      <w:r>
        <w:t xml:space="preserve">Turn on </w:t>
      </w:r>
      <w:r w:rsidR="00DF5478" w:rsidRPr="00DF5478">
        <w:rPr>
          <w:b/>
          <w:i/>
          <w:u w:val="single"/>
        </w:rPr>
        <w:t>4)</w:t>
      </w:r>
      <w:r w:rsidR="00DF5478">
        <w:t xml:space="preserve"> the </w:t>
      </w:r>
      <w:proofErr w:type="spellStart"/>
      <w:r w:rsidR="00DF5478">
        <w:t>power</w:t>
      </w:r>
      <w:r>
        <w:t>strip</w:t>
      </w:r>
      <w:proofErr w:type="spellEnd"/>
      <w:r>
        <w:t xml:space="preserve"> by the computer. </w:t>
      </w:r>
    </w:p>
    <w:p w:rsidR="006D7C54" w:rsidRDefault="006D7C54" w:rsidP="00305A60">
      <w:pPr>
        <w:pStyle w:val="NoSpacing"/>
        <w:numPr>
          <w:ilvl w:val="1"/>
          <w:numId w:val="13"/>
        </w:numPr>
        <w:ind w:left="1170" w:hanging="450"/>
        <w:jc w:val="both"/>
      </w:pPr>
      <w:r>
        <w:t xml:space="preserve">Turn on </w:t>
      </w:r>
      <w:r w:rsidR="00DF5478" w:rsidRPr="00DF5478">
        <w:rPr>
          <w:b/>
          <w:i/>
          <w:u w:val="single"/>
        </w:rPr>
        <w:t>5)</w:t>
      </w:r>
      <w:r w:rsidR="00DF5478">
        <w:t xml:space="preserve"> </w:t>
      </w:r>
      <w:r>
        <w:t>the computer and monitor</w:t>
      </w:r>
      <w:r w:rsidR="00E91407">
        <w:t xml:space="preserve"> and open the </w:t>
      </w:r>
      <w:r>
        <w:t xml:space="preserve">EZ-C1 software. </w:t>
      </w:r>
    </w:p>
    <w:p w:rsidR="006D7C54" w:rsidRDefault="006D7C54" w:rsidP="00131E22">
      <w:pPr>
        <w:pStyle w:val="NoSpacing"/>
        <w:ind w:left="-720"/>
        <w:jc w:val="both"/>
      </w:pPr>
    </w:p>
    <w:p w:rsidR="00305A60" w:rsidRPr="00305A60" w:rsidRDefault="006D7C54" w:rsidP="00305A60">
      <w:pPr>
        <w:pStyle w:val="NoSpacing"/>
        <w:numPr>
          <w:ilvl w:val="0"/>
          <w:numId w:val="13"/>
        </w:numPr>
        <w:ind w:left="720"/>
        <w:jc w:val="both"/>
      </w:pPr>
      <w:r>
        <w:rPr>
          <w:i/>
        </w:rPr>
        <w:t>Imaging the specimen and implementation of specific applications</w:t>
      </w:r>
    </w:p>
    <w:p w:rsidR="00305A60" w:rsidRDefault="00305A60" w:rsidP="00305A60">
      <w:pPr>
        <w:pStyle w:val="NoSpacing"/>
        <w:ind w:left="360"/>
        <w:jc w:val="both"/>
      </w:pPr>
    </w:p>
    <w:p w:rsidR="006D7C54" w:rsidRDefault="00305A60" w:rsidP="00305A60">
      <w:pPr>
        <w:pStyle w:val="NoSpacing"/>
        <w:numPr>
          <w:ilvl w:val="1"/>
          <w:numId w:val="13"/>
        </w:numPr>
        <w:ind w:left="1170" w:hanging="450"/>
        <w:jc w:val="both"/>
      </w:pPr>
      <w:r>
        <w:t>F</w:t>
      </w:r>
      <w:r w:rsidR="006D7C54">
        <w:t>ind the sample and focus using conventional microscopy</w:t>
      </w:r>
    </w:p>
    <w:p w:rsidR="006D7C54" w:rsidRDefault="006D7C54" w:rsidP="00305A60">
      <w:pPr>
        <w:pStyle w:val="NoSpacing"/>
        <w:numPr>
          <w:ilvl w:val="2"/>
          <w:numId w:val="13"/>
        </w:numPr>
        <w:ind w:left="1980" w:hanging="810"/>
        <w:jc w:val="both"/>
      </w:pPr>
      <w:r>
        <w:t xml:space="preserve">Place the slide coverslip down on the platform </w:t>
      </w:r>
    </w:p>
    <w:p w:rsidR="006D7C54" w:rsidRDefault="006D7C54" w:rsidP="00305A60">
      <w:pPr>
        <w:pStyle w:val="NoSpacing"/>
        <w:numPr>
          <w:ilvl w:val="2"/>
          <w:numId w:val="13"/>
        </w:numPr>
        <w:ind w:left="1980" w:hanging="810"/>
        <w:jc w:val="both"/>
      </w:pPr>
      <w:r>
        <w:t>Sele</w:t>
      </w:r>
      <w:r w:rsidR="009A0EC8">
        <w:t>ct the objective</w:t>
      </w:r>
      <w:r>
        <w:t xml:space="preserve"> and manually move </w:t>
      </w:r>
      <w:r w:rsidR="009A0EC8">
        <w:t>it</w:t>
      </w:r>
      <w:r>
        <w:t xml:space="preserve"> to the correct position. </w:t>
      </w:r>
    </w:p>
    <w:p w:rsidR="00305A60" w:rsidRDefault="00131E22" w:rsidP="00305A60">
      <w:pPr>
        <w:pStyle w:val="NoSpacing"/>
        <w:numPr>
          <w:ilvl w:val="2"/>
          <w:numId w:val="13"/>
        </w:numPr>
        <w:ind w:left="1980" w:hanging="810"/>
        <w:jc w:val="both"/>
      </w:pPr>
      <w:r>
        <w:t>Set</w:t>
      </w:r>
      <w:r w:rsidR="006D7C54">
        <w:t xml:space="preserve"> the port knob to “EYE”, the shutter open, and the filter turret </w:t>
      </w:r>
      <w:r>
        <w:t>to</w:t>
      </w:r>
      <w:r w:rsidR="006D7C54">
        <w:t xml:space="preserve"> the correct position for the field you wish to view. The following are the labels to mark the designated filter:</w:t>
      </w:r>
    </w:p>
    <w:p w:rsidR="00305A60" w:rsidRDefault="00305A60" w:rsidP="00305A60">
      <w:pPr>
        <w:pStyle w:val="NoSpacing"/>
        <w:numPr>
          <w:ilvl w:val="0"/>
          <w:numId w:val="17"/>
        </w:numPr>
        <w:ind w:left="2340"/>
        <w:jc w:val="both"/>
      </w:pPr>
      <w:r>
        <w:t>“UV”: UV excitation, used to visualize DAPI</w:t>
      </w:r>
    </w:p>
    <w:p w:rsidR="00305A60" w:rsidRDefault="00305A60" w:rsidP="00305A60">
      <w:pPr>
        <w:pStyle w:val="NoSpacing"/>
        <w:numPr>
          <w:ilvl w:val="0"/>
          <w:numId w:val="17"/>
        </w:numPr>
        <w:ind w:left="2340"/>
        <w:jc w:val="both"/>
      </w:pPr>
      <w:r>
        <w:t>“B”: blue excitation, used to visualize GFP and FITC</w:t>
      </w:r>
    </w:p>
    <w:p w:rsidR="00305A60" w:rsidRDefault="00305A60" w:rsidP="00305A60">
      <w:pPr>
        <w:pStyle w:val="NoSpacing"/>
        <w:numPr>
          <w:ilvl w:val="0"/>
          <w:numId w:val="17"/>
        </w:numPr>
        <w:ind w:left="2340"/>
        <w:jc w:val="both"/>
      </w:pPr>
      <w:r>
        <w:t>“G”: green excitation, used to visualize Cy3, TRITC</w:t>
      </w:r>
    </w:p>
    <w:p w:rsidR="00305A60" w:rsidRDefault="006D7C54" w:rsidP="00305A60">
      <w:pPr>
        <w:pStyle w:val="NoSpacing"/>
        <w:numPr>
          <w:ilvl w:val="2"/>
          <w:numId w:val="13"/>
        </w:numPr>
        <w:tabs>
          <w:tab w:val="left" w:pos="1980"/>
        </w:tabs>
        <w:ind w:left="1980" w:hanging="810"/>
        <w:jc w:val="both"/>
      </w:pPr>
      <w:r>
        <w:t xml:space="preserve">Using the eyepieces, find your cells/tissues/etc., and focus </w:t>
      </w:r>
      <w:r w:rsidR="009A0EC8">
        <w:t>the sample.</w:t>
      </w:r>
    </w:p>
    <w:p w:rsidR="00305A60" w:rsidRDefault="00305A60" w:rsidP="00305A60">
      <w:pPr>
        <w:pStyle w:val="NoSpacing"/>
        <w:tabs>
          <w:tab w:val="left" w:pos="1980"/>
        </w:tabs>
        <w:ind w:left="1980"/>
        <w:jc w:val="both"/>
      </w:pPr>
    </w:p>
    <w:p w:rsidR="00BE3D8A" w:rsidRDefault="006D7C54" w:rsidP="00BE3D8A">
      <w:pPr>
        <w:pStyle w:val="NoSpacing"/>
        <w:numPr>
          <w:ilvl w:val="1"/>
          <w:numId w:val="13"/>
        </w:numPr>
        <w:ind w:left="1170" w:hanging="450"/>
        <w:jc w:val="both"/>
      </w:pPr>
      <w:r>
        <w:t>Imaging with confocal viewing</w:t>
      </w:r>
    </w:p>
    <w:p w:rsidR="00BE3D8A" w:rsidRDefault="006D7C54" w:rsidP="00BE3D8A">
      <w:pPr>
        <w:pStyle w:val="NoSpacing"/>
        <w:numPr>
          <w:ilvl w:val="2"/>
          <w:numId w:val="13"/>
        </w:numPr>
        <w:ind w:left="1980" w:hanging="810"/>
        <w:jc w:val="both"/>
      </w:pPr>
      <w:r>
        <w:t>Switch to t</w:t>
      </w:r>
      <w:r w:rsidR="00131E22">
        <w:t>he computer view: Turn the port</w:t>
      </w:r>
      <w:r w:rsidR="00E91407">
        <w:t xml:space="preserve"> knob to “SIDE”.</w:t>
      </w:r>
      <w:r>
        <w:t xml:space="preserve"> Close the shutter. Move the filter turret to an </w:t>
      </w:r>
      <w:r w:rsidR="00131E22">
        <w:t>open slot</w:t>
      </w:r>
      <w:r>
        <w:t>.</w:t>
      </w:r>
    </w:p>
    <w:p w:rsidR="00BE3D8A" w:rsidRDefault="00131E22" w:rsidP="00BE3D8A">
      <w:pPr>
        <w:pStyle w:val="NoSpacing"/>
        <w:numPr>
          <w:ilvl w:val="2"/>
          <w:numId w:val="13"/>
        </w:numPr>
        <w:ind w:left="1980" w:hanging="810"/>
        <w:jc w:val="both"/>
      </w:pPr>
      <w:r>
        <w:t>In t</w:t>
      </w:r>
      <w:r w:rsidR="00DF5478">
        <w:t>he Laser and Detector</w:t>
      </w:r>
      <w:r w:rsidR="006D7C54">
        <w:t xml:space="preserve"> window</w:t>
      </w:r>
      <w:r>
        <w:t>,</w:t>
      </w:r>
      <w:r w:rsidR="006D7C54">
        <w:t xml:space="preserve"> set </w:t>
      </w:r>
      <w:r>
        <w:t>the lasers,</w:t>
      </w:r>
      <w:r w:rsidR="006D7C54">
        <w:t xml:space="preserve"> detectors</w:t>
      </w:r>
      <w:r>
        <w:t>, and pinhole size</w:t>
      </w:r>
      <w:r w:rsidR="006D7C54">
        <w:t xml:space="preserve">. </w:t>
      </w:r>
    </w:p>
    <w:p w:rsidR="00BE3D8A" w:rsidRDefault="006D7C54" w:rsidP="00BE3D8A">
      <w:pPr>
        <w:pStyle w:val="NoSpacing"/>
        <w:numPr>
          <w:ilvl w:val="2"/>
          <w:numId w:val="13"/>
        </w:numPr>
        <w:ind w:left="1980" w:hanging="810"/>
        <w:jc w:val="both"/>
      </w:pPr>
      <w:r>
        <w:t xml:space="preserve">Use the pull down menu to select the objective you are using. </w:t>
      </w:r>
    </w:p>
    <w:p w:rsidR="00BE3D8A" w:rsidRDefault="006D7C54" w:rsidP="00BE3D8A">
      <w:pPr>
        <w:pStyle w:val="NoSpacing"/>
        <w:numPr>
          <w:ilvl w:val="2"/>
          <w:numId w:val="13"/>
        </w:numPr>
        <w:ind w:left="1980" w:hanging="810"/>
        <w:jc w:val="both"/>
      </w:pPr>
      <w:r>
        <w:t xml:space="preserve">In the Laser Control Bar and control panel: </w:t>
      </w:r>
    </w:p>
    <w:p w:rsidR="00BD28CB" w:rsidRDefault="00BD28CB" w:rsidP="00BD28CB">
      <w:pPr>
        <w:pStyle w:val="NoSpacing"/>
        <w:ind w:left="1980"/>
        <w:jc w:val="both"/>
      </w:pPr>
    </w:p>
    <w:p w:rsidR="00BE3D8A" w:rsidRDefault="006D7C54" w:rsidP="00BE3D8A">
      <w:pPr>
        <w:pStyle w:val="NoSpacing"/>
        <w:numPr>
          <w:ilvl w:val="3"/>
          <w:numId w:val="13"/>
        </w:numPr>
        <w:ind w:left="3060" w:hanging="1080"/>
        <w:jc w:val="both"/>
      </w:pPr>
      <w:r>
        <w:t xml:space="preserve">Set the power of the laser(s) you are using. </w:t>
      </w:r>
      <w:r w:rsidR="00131E22">
        <w:t>S</w:t>
      </w:r>
      <w:r>
        <w:t xml:space="preserve">tart at </w:t>
      </w:r>
      <w:r w:rsidR="00131E22">
        <w:t>~</w:t>
      </w:r>
      <w:r>
        <w:t>5-10% power</w:t>
      </w:r>
      <w:r w:rsidR="00131E22">
        <w:t>.</w:t>
      </w:r>
    </w:p>
    <w:p w:rsidR="00BE3D8A" w:rsidRDefault="006D7C54" w:rsidP="00BE3D8A">
      <w:pPr>
        <w:pStyle w:val="NoSpacing"/>
        <w:numPr>
          <w:ilvl w:val="3"/>
          <w:numId w:val="13"/>
        </w:numPr>
        <w:ind w:left="3060" w:hanging="1080"/>
        <w:jc w:val="both"/>
      </w:pPr>
      <w:r>
        <w:t xml:space="preserve">Set the detector gain to about half way (~6 B). </w:t>
      </w:r>
    </w:p>
    <w:p w:rsidR="00BE3D8A" w:rsidRDefault="006D7C54" w:rsidP="00BE3D8A">
      <w:pPr>
        <w:pStyle w:val="NoSpacing"/>
        <w:numPr>
          <w:ilvl w:val="3"/>
          <w:numId w:val="13"/>
        </w:numPr>
        <w:ind w:left="3060" w:hanging="1080"/>
        <w:jc w:val="both"/>
      </w:pPr>
      <w:r>
        <w:t xml:space="preserve">Hit “Single” to scan the specimen with the initial settings once, or “Live” to </w:t>
      </w:r>
      <w:r w:rsidR="00436ACE">
        <w:t>scan</w:t>
      </w:r>
      <w:r>
        <w:t xml:space="preserve"> continuous</w:t>
      </w:r>
      <w:r w:rsidR="00436ACE">
        <w:t>ly</w:t>
      </w:r>
      <w:r>
        <w:t xml:space="preserve">. Adjust the gain and laser power to optimize your image. </w:t>
      </w:r>
    </w:p>
    <w:p w:rsidR="00BE3D8A" w:rsidRDefault="006D7C54" w:rsidP="00BE3D8A">
      <w:pPr>
        <w:pStyle w:val="NoSpacing"/>
        <w:numPr>
          <w:ilvl w:val="3"/>
          <w:numId w:val="13"/>
        </w:numPr>
        <w:ind w:left="3060" w:hanging="1080"/>
        <w:jc w:val="both"/>
      </w:pPr>
      <w:r>
        <w:t>Under the Color tab, set</w:t>
      </w:r>
      <w:r w:rsidR="00BD28CB">
        <w:t xml:space="preserve"> the Color Mode</w:t>
      </w:r>
      <w:r>
        <w:t xml:space="preserve"> to Multi Channel Pseudo Color, and check the Add saturation indicator box. </w:t>
      </w:r>
    </w:p>
    <w:p w:rsidR="00BE3D8A" w:rsidRDefault="006D7C54" w:rsidP="00BE3D8A">
      <w:pPr>
        <w:pStyle w:val="NoSpacing"/>
        <w:numPr>
          <w:ilvl w:val="3"/>
          <w:numId w:val="13"/>
        </w:numPr>
        <w:ind w:left="3060" w:hanging="1080"/>
        <w:jc w:val="both"/>
      </w:pPr>
      <w:r>
        <w:t xml:space="preserve">If your signal is still weak, adjust the pixel dwell. </w:t>
      </w:r>
    </w:p>
    <w:p w:rsidR="00BE3D8A" w:rsidRDefault="006D7C54" w:rsidP="00BE3D8A">
      <w:pPr>
        <w:pStyle w:val="NoSpacing"/>
        <w:numPr>
          <w:ilvl w:val="3"/>
          <w:numId w:val="13"/>
        </w:numPr>
        <w:ind w:left="3060" w:hanging="1080"/>
        <w:jc w:val="both"/>
      </w:pPr>
      <w:r>
        <w:t xml:space="preserve">Optimize the pixel size for </w:t>
      </w:r>
      <w:r w:rsidR="00E91407">
        <w:t xml:space="preserve">the desired </w:t>
      </w:r>
      <w:r>
        <w:t xml:space="preserve">resolution and objective. </w:t>
      </w:r>
    </w:p>
    <w:p w:rsidR="00BE3D8A" w:rsidRDefault="006D7C54" w:rsidP="00BE3D8A">
      <w:pPr>
        <w:pStyle w:val="NoSpacing"/>
        <w:numPr>
          <w:ilvl w:val="3"/>
          <w:numId w:val="13"/>
        </w:numPr>
        <w:ind w:left="3060" w:hanging="1080"/>
        <w:jc w:val="both"/>
      </w:pPr>
      <w:r>
        <w:t xml:space="preserve">To take an image, click the “Single” button. </w:t>
      </w:r>
    </w:p>
    <w:p w:rsidR="00BE3D8A" w:rsidRDefault="006D7C54" w:rsidP="00BE3D8A">
      <w:pPr>
        <w:pStyle w:val="NoSpacing"/>
        <w:numPr>
          <w:ilvl w:val="3"/>
          <w:numId w:val="13"/>
        </w:numPr>
        <w:ind w:left="3060" w:hanging="1080"/>
        <w:jc w:val="both"/>
      </w:pPr>
      <w:r>
        <w:t xml:space="preserve">To reduce noise, </w:t>
      </w:r>
      <w:r w:rsidR="00305A60">
        <w:t>enable the Average checkbox in the Acquire Settings dialog box</w:t>
      </w:r>
      <w:r w:rsidR="00436ACE">
        <w:t>.</w:t>
      </w:r>
      <w:r w:rsidR="00305A60">
        <w:t xml:space="preserve"> </w:t>
      </w:r>
      <w:r w:rsidR="00436ACE">
        <w:t>T</w:t>
      </w:r>
      <w:r w:rsidR="00305A60">
        <w:t xml:space="preserve">hen </w:t>
      </w:r>
      <w:r>
        <w:t>click on the Average tab and input the number of acquisitions to average in the “Stop at Count” box</w:t>
      </w:r>
    </w:p>
    <w:p w:rsidR="00BD28CB" w:rsidRDefault="006D7C54" w:rsidP="00BD28CB">
      <w:pPr>
        <w:pStyle w:val="NoSpacing"/>
        <w:numPr>
          <w:ilvl w:val="3"/>
          <w:numId w:val="13"/>
        </w:numPr>
        <w:ind w:left="3060" w:hanging="1080"/>
        <w:jc w:val="both"/>
      </w:pPr>
      <w:r>
        <w:t xml:space="preserve">Use the settings in the XY tab to resize, zoom, or rotate the image. </w:t>
      </w:r>
    </w:p>
    <w:p w:rsidR="00BD28CB" w:rsidRDefault="00BD28CB" w:rsidP="00BD28CB">
      <w:pPr>
        <w:pStyle w:val="NoSpacing"/>
        <w:ind w:left="3060"/>
        <w:jc w:val="both"/>
      </w:pPr>
    </w:p>
    <w:p w:rsidR="00BD28CB" w:rsidRDefault="006D7C54" w:rsidP="00BD28CB">
      <w:pPr>
        <w:pStyle w:val="NoSpacing"/>
        <w:numPr>
          <w:ilvl w:val="1"/>
          <w:numId w:val="13"/>
        </w:numPr>
        <w:tabs>
          <w:tab w:val="left" w:pos="1170"/>
        </w:tabs>
        <w:ind w:left="1170" w:hanging="450"/>
        <w:jc w:val="both"/>
      </w:pPr>
      <w:r>
        <w:t>Frame Lambda</w:t>
      </w:r>
    </w:p>
    <w:p w:rsidR="00BD28CB" w:rsidRDefault="006D7C54" w:rsidP="00BD28CB">
      <w:pPr>
        <w:pStyle w:val="NoSpacing"/>
        <w:numPr>
          <w:ilvl w:val="2"/>
          <w:numId w:val="13"/>
        </w:numPr>
        <w:ind w:left="1980" w:hanging="810"/>
        <w:jc w:val="both"/>
      </w:pPr>
      <w:r>
        <w:t>The Frame Lambda setting can be used to set up sequential scans with different lasers</w:t>
      </w:r>
      <w:r w:rsidR="00E91407">
        <w:t>,</w:t>
      </w:r>
      <w:r>
        <w:t xml:space="preserve"> reduc</w:t>
      </w:r>
      <w:r w:rsidR="00E91407">
        <w:t>ing</w:t>
      </w:r>
      <w:r>
        <w:t xml:space="preserve"> bleed through when emission spectra overlap. </w:t>
      </w:r>
    </w:p>
    <w:p w:rsidR="00BD28CB" w:rsidRDefault="006D7C54" w:rsidP="00BD28CB">
      <w:pPr>
        <w:pStyle w:val="NoSpacing"/>
        <w:numPr>
          <w:ilvl w:val="2"/>
          <w:numId w:val="13"/>
        </w:numPr>
        <w:ind w:left="1980" w:hanging="810"/>
        <w:jc w:val="both"/>
      </w:pPr>
      <w:r>
        <w:t xml:space="preserve">To use Frame Lambda, enable the Frame </w:t>
      </w:r>
      <w:proofErr w:type="spellStart"/>
      <w:r>
        <w:t>Ch</w:t>
      </w:r>
      <w:proofErr w:type="spellEnd"/>
      <w:r>
        <w:t xml:space="preserve"> checkbox in the Acquire Settings dialog box. Then, in the Frame Lambda tab, designate the settings for each pass and set the optimal scanning conditions:</w:t>
      </w:r>
    </w:p>
    <w:p w:rsidR="00BD28CB" w:rsidRDefault="00BD28CB" w:rsidP="00BD28CB">
      <w:pPr>
        <w:pStyle w:val="NoSpacing"/>
        <w:ind w:left="1980"/>
        <w:jc w:val="both"/>
      </w:pPr>
    </w:p>
    <w:p w:rsidR="00BD28CB" w:rsidRDefault="006D7C54" w:rsidP="00BD28CB">
      <w:pPr>
        <w:pStyle w:val="NoSpacing"/>
        <w:numPr>
          <w:ilvl w:val="3"/>
          <w:numId w:val="13"/>
        </w:numPr>
        <w:ind w:left="3060" w:hanging="1080"/>
        <w:jc w:val="both"/>
      </w:pPr>
      <w:r>
        <w:t>Check the Preview Pass checkbox.</w:t>
      </w:r>
    </w:p>
    <w:p w:rsidR="00BD28CB" w:rsidRDefault="006D7C54" w:rsidP="00BD28CB">
      <w:pPr>
        <w:pStyle w:val="NoSpacing"/>
        <w:numPr>
          <w:ilvl w:val="3"/>
          <w:numId w:val="13"/>
        </w:numPr>
        <w:ind w:left="3060" w:hanging="1080"/>
        <w:jc w:val="both"/>
      </w:pPr>
      <w:r>
        <w:lastRenderedPageBreak/>
        <w:t>Select Pass 1. Choose your settings for that pass (</w:t>
      </w:r>
      <w:proofErr w:type="spellStart"/>
      <w:r>
        <w:t>ie</w:t>
      </w:r>
      <w:proofErr w:type="spellEnd"/>
      <w:r>
        <w:t xml:space="preserve">, your lasers/detectors, pinhole size, </w:t>
      </w:r>
      <w:proofErr w:type="spellStart"/>
      <w:r>
        <w:t>etc</w:t>
      </w:r>
      <w:proofErr w:type="spellEnd"/>
      <w:r>
        <w:t>).</w:t>
      </w:r>
    </w:p>
    <w:p w:rsidR="00BD28CB" w:rsidRDefault="006D7C54" w:rsidP="00BD28CB">
      <w:pPr>
        <w:pStyle w:val="NoSpacing"/>
        <w:numPr>
          <w:ilvl w:val="3"/>
          <w:numId w:val="13"/>
        </w:numPr>
        <w:ind w:left="3060" w:hanging="1080"/>
        <w:jc w:val="both"/>
      </w:pPr>
      <w:r>
        <w:t>Click the “Live” button to begin scanning, and set the optimal gain and laser power for that channel. Click “Live” again to stop scanning.</w:t>
      </w:r>
    </w:p>
    <w:p w:rsidR="00BD28CB" w:rsidRDefault="006D7C54" w:rsidP="00BD28CB">
      <w:pPr>
        <w:pStyle w:val="NoSpacing"/>
        <w:numPr>
          <w:ilvl w:val="3"/>
          <w:numId w:val="13"/>
        </w:numPr>
        <w:ind w:left="3060" w:hanging="1080"/>
        <w:jc w:val="both"/>
      </w:pPr>
      <w:r>
        <w:t>Select Pass 2 and repeat steps 2.3.2.2 to 2.3.2.3. If you are acquiring images from all 3 lasers, repeat a third time to set Pass 3.</w:t>
      </w:r>
    </w:p>
    <w:p w:rsidR="00BD28CB" w:rsidRDefault="006D7C54" w:rsidP="00BD28CB">
      <w:pPr>
        <w:pStyle w:val="NoSpacing"/>
        <w:numPr>
          <w:ilvl w:val="3"/>
          <w:numId w:val="13"/>
        </w:numPr>
        <w:ind w:left="3060" w:hanging="1080"/>
        <w:jc w:val="both"/>
      </w:pPr>
      <w:r>
        <w:t>Uncheck the “Preview Pass” checkbox.</w:t>
      </w:r>
    </w:p>
    <w:p w:rsidR="00BD28CB" w:rsidRDefault="00BD28CB" w:rsidP="00BD28CB">
      <w:pPr>
        <w:pStyle w:val="NoSpacing"/>
        <w:ind w:left="1980"/>
        <w:jc w:val="both"/>
      </w:pPr>
    </w:p>
    <w:p w:rsidR="00BD28CB" w:rsidRDefault="006D7C54" w:rsidP="00BD28CB">
      <w:pPr>
        <w:pStyle w:val="NoSpacing"/>
        <w:ind w:left="1980"/>
        <w:jc w:val="both"/>
      </w:pPr>
      <w:r>
        <w:t xml:space="preserve">Click the “Single” button to scan under the Frame Lambda </w:t>
      </w:r>
      <w:r w:rsidR="00BD28CB">
        <w:t>settings to acquire your image.</w:t>
      </w:r>
    </w:p>
    <w:p w:rsidR="00BD28CB" w:rsidRDefault="00BD28CB" w:rsidP="00BD28CB">
      <w:pPr>
        <w:pStyle w:val="NoSpacing"/>
        <w:ind w:left="792"/>
        <w:jc w:val="both"/>
      </w:pPr>
    </w:p>
    <w:p w:rsidR="00BD28CB" w:rsidRDefault="006D7C54" w:rsidP="00BD28CB">
      <w:pPr>
        <w:pStyle w:val="NoSpacing"/>
        <w:numPr>
          <w:ilvl w:val="1"/>
          <w:numId w:val="13"/>
        </w:numPr>
        <w:ind w:left="1170" w:hanging="450"/>
        <w:jc w:val="both"/>
      </w:pPr>
      <w:r>
        <w:t>Z-Stacks</w:t>
      </w:r>
    </w:p>
    <w:p w:rsidR="00BD28CB" w:rsidRDefault="006D7C54" w:rsidP="00BD28CB">
      <w:pPr>
        <w:pStyle w:val="NoSpacing"/>
        <w:numPr>
          <w:ilvl w:val="2"/>
          <w:numId w:val="13"/>
        </w:numPr>
        <w:ind w:left="1980" w:hanging="810"/>
        <w:jc w:val="both"/>
      </w:pPr>
      <w:r>
        <w:t xml:space="preserve">Z-stacks are used to acquire images in 3 dimensions (X, Y, </w:t>
      </w:r>
      <w:proofErr w:type="gramStart"/>
      <w:r>
        <w:t>Z</w:t>
      </w:r>
      <w:proofErr w:type="gramEnd"/>
      <w:r>
        <w:t>).</w:t>
      </w:r>
    </w:p>
    <w:p w:rsidR="00BD28CB" w:rsidRDefault="006D7C54" w:rsidP="00BD28CB">
      <w:pPr>
        <w:pStyle w:val="NoSpacing"/>
        <w:numPr>
          <w:ilvl w:val="2"/>
          <w:numId w:val="13"/>
        </w:numPr>
        <w:ind w:left="1980" w:hanging="810"/>
        <w:jc w:val="both"/>
      </w:pPr>
      <w:r>
        <w:t>To take a Z-stack, begin by disabling the Z-Stack checkbox in the Ac</w:t>
      </w:r>
      <w:r w:rsidR="00E91407">
        <w:t>quire Settings dialog box. Then,</w:t>
      </w:r>
      <w:r>
        <w:t xml:space="preserve"> in the Z tab, set the </w:t>
      </w:r>
      <w:r w:rsidR="00E91407">
        <w:t xml:space="preserve">scanning </w:t>
      </w:r>
      <w:r>
        <w:t xml:space="preserve">range. One method </w:t>
      </w:r>
      <w:r w:rsidR="00E91407">
        <w:t xml:space="preserve">for this </w:t>
      </w:r>
      <w:r>
        <w:t>is outlined below:</w:t>
      </w:r>
    </w:p>
    <w:p w:rsidR="00E91407" w:rsidRDefault="00E91407" w:rsidP="00E91407">
      <w:pPr>
        <w:pStyle w:val="NoSpacing"/>
        <w:ind w:left="1980"/>
        <w:jc w:val="both"/>
      </w:pPr>
    </w:p>
    <w:p w:rsidR="00BD28CB" w:rsidRDefault="006D7C54" w:rsidP="00BD28CB">
      <w:pPr>
        <w:pStyle w:val="NoSpacing"/>
        <w:numPr>
          <w:ilvl w:val="3"/>
          <w:numId w:val="13"/>
        </w:numPr>
        <w:ind w:left="3060" w:hanging="1080"/>
        <w:jc w:val="both"/>
      </w:pPr>
      <w:r>
        <w:t>Click the “Live” button for continuous scanning. Begin by focusing your sample with the remote fine focus controller.</w:t>
      </w:r>
    </w:p>
    <w:p w:rsidR="00BD28CB" w:rsidRDefault="006D7C54" w:rsidP="00BD28CB">
      <w:pPr>
        <w:pStyle w:val="NoSpacing"/>
        <w:numPr>
          <w:ilvl w:val="3"/>
          <w:numId w:val="13"/>
        </w:numPr>
        <w:ind w:left="3060" w:hanging="1080"/>
        <w:jc w:val="both"/>
      </w:pPr>
      <w:r>
        <w:t xml:space="preserve">When your sample is focused, check the “Ref” option to set this as your reference point. This will set the reference position to 0.00 </w:t>
      </w:r>
      <w:r w:rsidRPr="00BD28CB">
        <w:rPr>
          <w:rFonts w:cstheme="minorHAnsi"/>
        </w:rPr>
        <w:t>µ</w:t>
      </w:r>
      <w:r>
        <w:t>m.</w:t>
      </w:r>
    </w:p>
    <w:p w:rsidR="00BD28CB" w:rsidRDefault="006D7C54" w:rsidP="00BD28CB">
      <w:pPr>
        <w:pStyle w:val="NoSpacing"/>
        <w:numPr>
          <w:ilvl w:val="3"/>
          <w:numId w:val="13"/>
        </w:numPr>
        <w:ind w:left="3060" w:hanging="1080"/>
        <w:jc w:val="both"/>
      </w:pPr>
      <w:r>
        <w:t>Select the “Top” option. Using the remote fine focus controller, move out of the original focus until you reach the top section of your sample. The position for the top of the scanning area will display next to the “Top” option.</w:t>
      </w:r>
    </w:p>
    <w:p w:rsidR="00DF5478" w:rsidRDefault="006D7C54" w:rsidP="00BD28CB">
      <w:pPr>
        <w:pStyle w:val="NoSpacing"/>
        <w:numPr>
          <w:ilvl w:val="3"/>
          <w:numId w:val="13"/>
        </w:numPr>
        <w:ind w:left="3060" w:hanging="1080"/>
        <w:jc w:val="both"/>
      </w:pPr>
      <w:r>
        <w:t xml:space="preserve">Select the “Bottom” option. Using the remote fine focus controller, move out of focus in the opposite direction until you reach the bottom section of your sample. The position for the bottom of the scanning area will display next to the “Bottom” option. </w:t>
      </w:r>
    </w:p>
    <w:p w:rsidR="00BD28CB" w:rsidRDefault="00DF5478" w:rsidP="00BD28CB">
      <w:pPr>
        <w:pStyle w:val="NoSpacing"/>
        <w:numPr>
          <w:ilvl w:val="3"/>
          <w:numId w:val="13"/>
        </w:numPr>
        <w:ind w:left="3060" w:hanging="1080"/>
        <w:jc w:val="both"/>
      </w:pPr>
      <w:r>
        <w:t>Reselect the “Ref” option and then c</w:t>
      </w:r>
      <w:r w:rsidR="006D7C54">
        <w:t xml:space="preserve">lick “Live” to stop </w:t>
      </w:r>
      <w:proofErr w:type="gramStart"/>
      <w:r w:rsidR="006D7C54">
        <w:t>Live</w:t>
      </w:r>
      <w:proofErr w:type="gramEnd"/>
      <w:r w:rsidR="006D7C54">
        <w:t xml:space="preserve"> scanning.</w:t>
      </w:r>
    </w:p>
    <w:p w:rsidR="00BD28CB" w:rsidRDefault="006D7C54" w:rsidP="00BD28CB">
      <w:pPr>
        <w:pStyle w:val="NoSpacing"/>
        <w:numPr>
          <w:ilvl w:val="3"/>
          <w:numId w:val="13"/>
        </w:numPr>
        <w:ind w:left="3060" w:hanging="1080"/>
        <w:jc w:val="both"/>
      </w:pPr>
      <w:r>
        <w:t>You can then select the step size or the number of steps for the scanning area.</w:t>
      </w:r>
    </w:p>
    <w:p w:rsidR="00BD28CB" w:rsidRDefault="00BD28CB" w:rsidP="00BD28CB">
      <w:pPr>
        <w:pStyle w:val="NoSpacing"/>
        <w:ind w:left="1980"/>
        <w:jc w:val="both"/>
      </w:pPr>
    </w:p>
    <w:p w:rsidR="00BD28CB" w:rsidRDefault="006D7C54" w:rsidP="00BD28CB">
      <w:pPr>
        <w:pStyle w:val="NoSpacing"/>
        <w:ind w:left="1980"/>
        <w:jc w:val="both"/>
      </w:pPr>
      <w:r>
        <w:t>Enable the Z-Stack checkbox in the Acquire Settings dialog box and click the “Single” button to take the Z-stack.</w:t>
      </w:r>
    </w:p>
    <w:p w:rsidR="00BD28CB" w:rsidRDefault="00BD28CB" w:rsidP="00BD28CB">
      <w:pPr>
        <w:pStyle w:val="NoSpacing"/>
        <w:ind w:left="792"/>
        <w:jc w:val="both"/>
      </w:pPr>
    </w:p>
    <w:p w:rsidR="00BD28CB" w:rsidRDefault="006D7C54" w:rsidP="009A0EC8">
      <w:pPr>
        <w:pStyle w:val="NoSpacing"/>
        <w:numPr>
          <w:ilvl w:val="1"/>
          <w:numId w:val="13"/>
        </w:numPr>
        <w:ind w:left="1170" w:hanging="450"/>
        <w:jc w:val="both"/>
      </w:pPr>
      <w:r>
        <w:t>Time Series</w:t>
      </w:r>
    </w:p>
    <w:p w:rsidR="00E91407" w:rsidRDefault="006D7C54" w:rsidP="009A0EC8">
      <w:pPr>
        <w:pStyle w:val="NoSpacing"/>
        <w:numPr>
          <w:ilvl w:val="2"/>
          <w:numId w:val="13"/>
        </w:numPr>
        <w:ind w:left="1980" w:hanging="810"/>
        <w:jc w:val="both"/>
      </w:pPr>
      <w:r>
        <w:t xml:space="preserve">Time series mode can be used to take sequential images at designated time points. </w:t>
      </w:r>
    </w:p>
    <w:p w:rsidR="00BD28CB" w:rsidRDefault="006D7C54" w:rsidP="009A0EC8">
      <w:pPr>
        <w:pStyle w:val="NoSpacing"/>
        <w:numPr>
          <w:ilvl w:val="2"/>
          <w:numId w:val="13"/>
        </w:numPr>
        <w:ind w:left="1980" w:hanging="810"/>
        <w:jc w:val="both"/>
      </w:pPr>
      <w:r>
        <w:t>To perform a time series image acquisition, enable the “Time” checkbox in the Acquire Settings Dialog box. In the Time tab, set the parameters of your experiment:</w:t>
      </w:r>
    </w:p>
    <w:p w:rsidR="009A0EC8" w:rsidRDefault="009A0EC8" w:rsidP="009A0EC8">
      <w:pPr>
        <w:pStyle w:val="NoSpacing"/>
        <w:ind w:left="1980"/>
        <w:jc w:val="both"/>
      </w:pPr>
    </w:p>
    <w:p w:rsidR="00BD28CB" w:rsidRDefault="006D7C54" w:rsidP="009A0EC8">
      <w:pPr>
        <w:pStyle w:val="NoSpacing"/>
        <w:numPr>
          <w:ilvl w:val="3"/>
          <w:numId w:val="13"/>
        </w:numPr>
        <w:ind w:left="3060" w:hanging="1080"/>
        <w:jc w:val="both"/>
      </w:pPr>
      <w:r>
        <w:t>Set the Count to the number of frames to be acquired.</w:t>
      </w:r>
    </w:p>
    <w:p w:rsidR="00BD28CB" w:rsidRDefault="006D7C54" w:rsidP="009A0EC8">
      <w:pPr>
        <w:pStyle w:val="NoSpacing"/>
        <w:numPr>
          <w:ilvl w:val="3"/>
          <w:numId w:val="13"/>
        </w:numPr>
        <w:ind w:left="3060" w:hanging="1080"/>
        <w:jc w:val="both"/>
      </w:pPr>
      <w:r>
        <w:t>Set the speed</w:t>
      </w:r>
      <w:r w:rsidR="00305A60">
        <w:t>.</w:t>
      </w:r>
    </w:p>
    <w:p w:rsidR="00BD28CB" w:rsidRDefault="006D7C54" w:rsidP="009A0EC8">
      <w:pPr>
        <w:pStyle w:val="NoSpacing"/>
        <w:numPr>
          <w:ilvl w:val="3"/>
          <w:numId w:val="13"/>
        </w:numPr>
        <w:ind w:left="3060" w:hanging="1080"/>
        <w:jc w:val="both"/>
      </w:pPr>
      <w:r>
        <w:t xml:space="preserve">Click either the Live or Single button to start acquisition of the time series. </w:t>
      </w:r>
    </w:p>
    <w:p w:rsidR="009A0EC8" w:rsidRDefault="009A0EC8" w:rsidP="009A0EC8">
      <w:pPr>
        <w:pStyle w:val="NoSpacing"/>
        <w:ind w:left="792"/>
        <w:jc w:val="both"/>
      </w:pPr>
    </w:p>
    <w:p w:rsidR="00BD28CB" w:rsidRDefault="006D7C54" w:rsidP="009A0EC8">
      <w:pPr>
        <w:pStyle w:val="NoSpacing"/>
        <w:numPr>
          <w:ilvl w:val="1"/>
          <w:numId w:val="13"/>
        </w:numPr>
        <w:ind w:left="1170" w:hanging="450"/>
        <w:jc w:val="both"/>
      </w:pPr>
      <w:r>
        <w:t>Saving Files</w:t>
      </w:r>
    </w:p>
    <w:p w:rsidR="00BD28CB" w:rsidRDefault="006D7C54" w:rsidP="009A0EC8">
      <w:pPr>
        <w:pStyle w:val="NoSpacing"/>
        <w:numPr>
          <w:ilvl w:val="0"/>
          <w:numId w:val="19"/>
        </w:numPr>
        <w:ind w:left="1530"/>
        <w:jc w:val="both"/>
      </w:pPr>
      <w:r>
        <w:t xml:space="preserve">To save your image(s), select the “Save” command on the “File” menu in the EZ-C1 software. This will open the “Save As” dialog box. </w:t>
      </w:r>
    </w:p>
    <w:p w:rsidR="00BD28CB" w:rsidRDefault="006D7C54" w:rsidP="009A0EC8">
      <w:pPr>
        <w:pStyle w:val="NoSpacing"/>
        <w:numPr>
          <w:ilvl w:val="0"/>
          <w:numId w:val="19"/>
        </w:numPr>
        <w:ind w:left="1530"/>
        <w:jc w:val="both"/>
      </w:pPr>
      <w:r>
        <w:t xml:space="preserve">Enter the new file name, select the location, and click “Save”. </w:t>
      </w:r>
    </w:p>
    <w:p w:rsidR="00BD28CB" w:rsidRDefault="00DF5478" w:rsidP="009A0EC8">
      <w:pPr>
        <w:pStyle w:val="NoSpacing"/>
        <w:numPr>
          <w:ilvl w:val="0"/>
          <w:numId w:val="19"/>
        </w:numPr>
        <w:ind w:left="1530"/>
        <w:jc w:val="both"/>
      </w:pPr>
      <w:r>
        <w:t>Files save</w:t>
      </w:r>
      <w:r w:rsidR="006D7C54">
        <w:t xml:space="preserve"> as .ids (Image </w:t>
      </w:r>
      <w:proofErr w:type="spellStart"/>
      <w:r w:rsidR="006D7C54">
        <w:t>Cytometric</w:t>
      </w:r>
      <w:proofErr w:type="spellEnd"/>
      <w:r w:rsidR="006D7C54">
        <w:t xml:space="preserve"> Data) files </w:t>
      </w:r>
      <w:r>
        <w:t>to</w:t>
      </w:r>
      <w:r w:rsidR="006D7C54">
        <w:t xml:space="preserve"> be opened by Nikon Elements software.</w:t>
      </w:r>
    </w:p>
    <w:p w:rsidR="009A0EC8" w:rsidRDefault="009A0EC8" w:rsidP="009A0EC8">
      <w:pPr>
        <w:pStyle w:val="NoSpacing"/>
        <w:ind w:left="1080" w:hanging="270"/>
        <w:jc w:val="both"/>
      </w:pPr>
    </w:p>
    <w:p w:rsidR="00BD28CB" w:rsidRDefault="006D7C54" w:rsidP="00BD28CB">
      <w:pPr>
        <w:pStyle w:val="NoSpacing"/>
        <w:numPr>
          <w:ilvl w:val="0"/>
          <w:numId w:val="13"/>
        </w:numPr>
        <w:jc w:val="both"/>
      </w:pPr>
      <w:r w:rsidRPr="00BD28CB">
        <w:rPr>
          <w:i/>
        </w:rPr>
        <w:t xml:space="preserve">Shutting down the microscope </w:t>
      </w:r>
      <w:r>
        <w:t>(summary located on the wall next to the microscope)</w:t>
      </w:r>
    </w:p>
    <w:p w:rsidR="009A0EC8" w:rsidRDefault="009A0EC8" w:rsidP="009A0EC8">
      <w:pPr>
        <w:pStyle w:val="NoSpacing"/>
        <w:ind w:firstLine="360"/>
        <w:jc w:val="both"/>
      </w:pPr>
    </w:p>
    <w:p w:rsidR="00BD28CB" w:rsidRDefault="006D7C54" w:rsidP="009A0EC8">
      <w:pPr>
        <w:pStyle w:val="NoSpacing"/>
        <w:ind w:firstLine="360"/>
        <w:jc w:val="both"/>
      </w:pPr>
      <w:r>
        <w:t>The microscope is turned off in the reverse order that it was turned on:</w:t>
      </w:r>
    </w:p>
    <w:p w:rsidR="009A0EC8" w:rsidRDefault="009A0EC8" w:rsidP="009A0EC8">
      <w:pPr>
        <w:pStyle w:val="NoSpacing"/>
        <w:ind w:firstLine="360"/>
        <w:jc w:val="both"/>
      </w:pPr>
    </w:p>
    <w:p w:rsidR="00BD28CB" w:rsidRDefault="006D7C54" w:rsidP="009A0EC8">
      <w:pPr>
        <w:pStyle w:val="NoSpacing"/>
        <w:numPr>
          <w:ilvl w:val="1"/>
          <w:numId w:val="13"/>
        </w:numPr>
        <w:ind w:left="1170" w:hanging="450"/>
        <w:jc w:val="both"/>
      </w:pPr>
      <w:r>
        <w:t>Close the EZ-C1 and N</w:t>
      </w:r>
      <w:r w:rsidR="009A0EC8">
        <w:t>ikon Elements software</w:t>
      </w:r>
      <w:r>
        <w:t>.</w:t>
      </w:r>
    </w:p>
    <w:p w:rsidR="00BD28CB" w:rsidRDefault="006D7C54" w:rsidP="009A0EC8">
      <w:pPr>
        <w:pStyle w:val="NoSpacing"/>
        <w:numPr>
          <w:ilvl w:val="1"/>
          <w:numId w:val="13"/>
        </w:numPr>
        <w:ind w:left="1170" w:hanging="450"/>
        <w:jc w:val="both"/>
      </w:pPr>
      <w:r>
        <w:t xml:space="preserve">Shut down </w:t>
      </w:r>
      <w:r w:rsidR="00DF5478" w:rsidRPr="00DF5478">
        <w:rPr>
          <w:b/>
          <w:i/>
          <w:u w:val="single"/>
        </w:rPr>
        <w:t>5)</w:t>
      </w:r>
      <w:r w:rsidR="00DF5478">
        <w:t xml:space="preserve"> </w:t>
      </w:r>
      <w:r>
        <w:t>the computer and turn off the monitor.</w:t>
      </w:r>
    </w:p>
    <w:p w:rsidR="00BD28CB" w:rsidRDefault="006D7C54" w:rsidP="009A0EC8">
      <w:pPr>
        <w:pStyle w:val="NoSpacing"/>
        <w:numPr>
          <w:ilvl w:val="1"/>
          <w:numId w:val="13"/>
        </w:numPr>
        <w:ind w:left="1170" w:hanging="450"/>
        <w:jc w:val="both"/>
      </w:pPr>
      <w:r>
        <w:t xml:space="preserve">Turn off </w:t>
      </w:r>
      <w:r w:rsidR="00DF5478" w:rsidRPr="00DF5478">
        <w:rPr>
          <w:b/>
          <w:i/>
          <w:u w:val="single"/>
        </w:rPr>
        <w:t>4)</w:t>
      </w:r>
      <w:r w:rsidR="00DF5478">
        <w:t xml:space="preserve"> the </w:t>
      </w:r>
      <w:proofErr w:type="spellStart"/>
      <w:r w:rsidR="00DF5478">
        <w:t>power</w:t>
      </w:r>
      <w:r>
        <w:t>strip</w:t>
      </w:r>
      <w:proofErr w:type="spellEnd"/>
      <w:r>
        <w:t xml:space="preserve"> behind the computer. </w:t>
      </w:r>
    </w:p>
    <w:p w:rsidR="00BD28CB" w:rsidRDefault="006D7C54" w:rsidP="009A0EC8">
      <w:pPr>
        <w:pStyle w:val="NoSpacing"/>
        <w:numPr>
          <w:ilvl w:val="1"/>
          <w:numId w:val="13"/>
        </w:numPr>
        <w:ind w:left="1170" w:hanging="450"/>
        <w:jc w:val="both"/>
      </w:pPr>
      <w:r>
        <w:lastRenderedPageBreak/>
        <w:t xml:space="preserve">Turn off </w:t>
      </w:r>
      <w:r w:rsidR="00DF5478" w:rsidRPr="00DF5478">
        <w:rPr>
          <w:b/>
          <w:i/>
          <w:u w:val="single"/>
        </w:rPr>
        <w:t>3)</w:t>
      </w:r>
      <w:r w:rsidR="00DF5478">
        <w:t xml:space="preserve"> </w:t>
      </w:r>
      <w:r>
        <w:t>each individual laser</w:t>
      </w:r>
      <w:r w:rsidR="00BD28CB">
        <w:t>.</w:t>
      </w:r>
    </w:p>
    <w:p w:rsidR="00BD28CB" w:rsidRDefault="006D7C54" w:rsidP="009A0EC8">
      <w:pPr>
        <w:pStyle w:val="NoSpacing"/>
        <w:numPr>
          <w:ilvl w:val="1"/>
          <w:numId w:val="13"/>
        </w:numPr>
        <w:ind w:left="1170" w:hanging="450"/>
        <w:jc w:val="both"/>
      </w:pPr>
      <w:r>
        <w:t xml:space="preserve">Turn off </w:t>
      </w:r>
      <w:r w:rsidR="00DF5478" w:rsidRPr="00DF5478">
        <w:rPr>
          <w:b/>
          <w:i/>
          <w:u w:val="single"/>
        </w:rPr>
        <w:t>2)</w:t>
      </w:r>
      <w:r w:rsidR="00DF5478">
        <w:t xml:space="preserve"> the </w:t>
      </w:r>
      <w:proofErr w:type="spellStart"/>
      <w:r w:rsidR="00DF5478">
        <w:t>power</w:t>
      </w:r>
      <w:r>
        <w:t>strip</w:t>
      </w:r>
      <w:proofErr w:type="spellEnd"/>
      <w:r>
        <w:t xml:space="preserve"> by the lasers.</w:t>
      </w:r>
    </w:p>
    <w:p w:rsidR="00BD28CB" w:rsidRDefault="006D7C54" w:rsidP="009A0EC8">
      <w:pPr>
        <w:pStyle w:val="NoSpacing"/>
        <w:numPr>
          <w:ilvl w:val="1"/>
          <w:numId w:val="13"/>
        </w:numPr>
        <w:ind w:left="1170" w:hanging="450"/>
        <w:jc w:val="both"/>
      </w:pPr>
      <w:r>
        <w:t xml:space="preserve">Turn off </w:t>
      </w:r>
      <w:r w:rsidR="00DF5478" w:rsidRPr="00DF5478">
        <w:rPr>
          <w:b/>
          <w:i/>
          <w:u w:val="single"/>
        </w:rPr>
        <w:t>1)</w:t>
      </w:r>
      <w:r w:rsidR="00DF5478">
        <w:t xml:space="preserve"> </w:t>
      </w:r>
      <w:r>
        <w:t>the mercury lamp.</w:t>
      </w:r>
    </w:p>
    <w:p w:rsidR="0024484E" w:rsidRPr="000C55AE" w:rsidRDefault="00DF5478" w:rsidP="00131E22">
      <w:pPr>
        <w:pStyle w:val="NoSpacing"/>
        <w:numPr>
          <w:ilvl w:val="1"/>
          <w:numId w:val="13"/>
        </w:numPr>
        <w:ind w:left="1170" w:hanging="450"/>
        <w:jc w:val="both"/>
      </w:pPr>
      <w:r>
        <w:t>Log out on the sign-</w:t>
      </w:r>
      <w:r w:rsidR="006D7C54">
        <w:t>in sheet near the computer.</w:t>
      </w:r>
    </w:p>
    <w:sectPr w:rsidR="0024484E" w:rsidRPr="000C55AE" w:rsidSect="000C55AE">
      <w:footerReference w:type="default" r:id="rId2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745F" w:rsidRDefault="00F1745F" w:rsidP="00B340C4">
      <w:pPr>
        <w:spacing w:after="0" w:line="240" w:lineRule="auto"/>
      </w:pPr>
      <w:r>
        <w:separator/>
      </w:r>
    </w:p>
  </w:endnote>
  <w:endnote w:type="continuationSeparator" w:id="0">
    <w:p w:rsidR="00F1745F" w:rsidRDefault="00F1745F" w:rsidP="00B340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48594777"/>
      <w:docPartObj>
        <w:docPartGallery w:val="Page Numbers (Bottom of Page)"/>
        <w:docPartUnique/>
      </w:docPartObj>
    </w:sdtPr>
    <w:sdtEndPr>
      <w:rPr>
        <w:noProof/>
      </w:rPr>
    </w:sdtEndPr>
    <w:sdtContent>
      <w:p w:rsidR="00B340C4" w:rsidRDefault="00B340C4">
        <w:pPr>
          <w:pStyle w:val="Footer"/>
          <w:jc w:val="right"/>
        </w:pPr>
        <w:r>
          <w:fldChar w:fldCharType="begin"/>
        </w:r>
        <w:r>
          <w:instrText xml:space="preserve"> PAGE   \* MERGEFORMAT </w:instrText>
        </w:r>
        <w:r>
          <w:fldChar w:fldCharType="separate"/>
        </w:r>
        <w:r w:rsidR="00776F98">
          <w:rPr>
            <w:noProof/>
          </w:rPr>
          <w:t>1</w:t>
        </w:r>
        <w:r>
          <w:rPr>
            <w:noProof/>
          </w:rPr>
          <w:fldChar w:fldCharType="end"/>
        </w:r>
      </w:p>
    </w:sdtContent>
  </w:sdt>
  <w:p w:rsidR="00B340C4" w:rsidRDefault="00B340C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745F" w:rsidRDefault="00F1745F" w:rsidP="00B340C4">
      <w:pPr>
        <w:spacing w:after="0" w:line="240" w:lineRule="auto"/>
      </w:pPr>
      <w:r>
        <w:separator/>
      </w:r>
    </w:p>
  </w:footnote>
  <w:footnote w:type="continuationSeparator" w:id="0">
    <w:p w:rsidR="00F1745F" w:rsidRDefault="00F1745F" w:rsidP="00B340C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237A7"/>
    <w:multiLevelType w:val="hybridMultilevel"/>
    <w:tmpl w:val="6F769B40"/>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1">
    <w:nsid w:val="01D57E64"/>
    <w:multiLevelType w:val="hybridMultilevel"/>
    <w:tmpl w:val="51EE911E"/>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FB254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1D2B3A5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23C16D30"/>
    <w:multiLevelType w:val="hybridMultilevel"/>
    <w:tmpl w:val="1038B8F6"/>
    <w:lvl w:ilvl="0" w:tplc="04090001">
      <w:start w:val="1"/>
      <w:numFmt w:val="bullet"/>
      <w:lvlText w:val=""/>
      <w:lvlJc w:val="left"/>
      <w:pPr>
        <w:ind w:left="4320" w:hanging="360"/>
      </w:pPr>
      <w:rPr>
        <w:rFonts w:ascii="Symbol" w:hAnsi="Symbol" w:hint="default"/>
      </w:rPr>
    </w:lvl>
    <w:lvl w:ilvl="1" w:tplc="04090003" w:tentative="1">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5">
    <w:nsid w:val="25F72625"/>
    <w:multiLevelType w:val="hybridMultilevel"/>
    <w:tmpl w:val="5A5E52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9735381"/>
    <w:multiLevelType w:val="hybridMultilevel"/>
    <w:tmpl w:val="62DE345C"/>
    <w:lvl w:ilvl="0" w:tplc="04090001">
      <w:start w:val="1"/>
      <w:numFmt w:val="bullet"/>
      <w:lvlText w:val=""/>
      <w:lvlJc w:val="left"/>
      <w:pPr>
        <w:ind w:left="2700" w:hanging="360"/>
      </w:pPr>
      <w:rPr>
        <w:rFonts w:ascii="Symbol" w:hAnsi="Symbol" w:hint="default"/>
      </w:rPr>
    </w:lvl>
    <w:lvl w:ilvl="1" w:tplc="04090003" w:tentative="1">
      <w:start w:val="1"/>
      <w:numFmt w:val="bullet"/>
      <w:lvlText w:val="o"/>
      <w:lvlJc w:val="left"/>
      <w:pPr>
        <w:ind w:left="3420" w:hanging="360"/>
      </w:pPr>
      <w:rPr>
        <w:rFonts w:ascii="Courier New" w:hAnsi="Courier New" w:cs="Courier New" w:hint="default"/>
      </w:rPr>
    </w:lvl>
    <w:lvl w:ilvl="2" w:tplc="04090005" w:tentative="1">
      <w:start w:val="1"/>
      <w:numFmt w:val="bullet"/>
      <w:lvlText w:val=""/>
      <w:lvlJc w:val="left"/>
      <w:pPr>
        <w:ind w:left="4140" w:hanging="360"/>
      </w:pPr>
      <w:rPr>
        <w:rFonts w:ascii="Wingdings" w:hAnsi="Wingdings" w:hint="default"/>
      </w:rPr>
    </w:lvl>
    <w:lvl w:ilvl="3" w:tplc="04090001" w:tentative="1">
      <w:start w:val="1"/>
      <w:numFmt w:val="bullet"/>
      <w:lvlText w:val=""/>
      <w:lvlJc w:val="left"/>
      <w:pPr>
        <w:ind w:left="4860" w:hanging="360"/>
      </w:pPr>
      <w:rPr>
        <w:rFonts w:ascii="Symbol" w:hAnsi="Symbol" w:hint="default"/>
      </w:rPr>
    </w:lvl>
    <w:lvl w:ilvl="4" w:tplc="04090003" w:tentative="1">
      <w:start w:val="1"/>
      <w:numFmt w:val="bullet"/>
      <w:lvlText w:val="o"/>
      <w:lvlJc w:val="left"/>
      <w:pPr>
        <w:ind w:left="5580" w:hanging="360"/>
      </w:pPr>
      <w:rPr>
        <w:rFonts w:ascii="Courier New" w:hAnsi="Courier New" w:cs="Courier New" w:hint="default"/>
      </w:rPr>
    </w:lvl>
    <w:lvl w:ilvl="5" w:tplc="04090005" w:tentative="1">
      <w:start w:val="1"/>
      <w:numFmt w:val="bullet"/>
      <w:lvlText w:val=""/>
      <w:lvlJc w:val="left"/>
      <w:pPr>
        <w:ind w:left="6300" w:hanging="360"/>
      </w:pPr>
      <w:rPr>
        <w:rFonts w:ascii="Wingdings" w:hAnsi="Wingdings" w:hint="default"/>
      </w:rPr>
    </w:lvl>
    <w:lvl w:ilvl="6" w:tplc="04090001" w:tentative="1">
      <w:start w:val="1"/>
      <w:numFmt w:val="bullet"/>
      <w:lvlText w:val=""/>
      <w:lvlJc w:val="left"/>
      <w:pPr>
        <w:ind w:left="7020" w:hanging="360"/>
      </w:pPr>
      <w:rPr>
        <w:rFonts w:ascii="Symbol" w:hAnsi="Symbol" w:hint="default"/>
      </w:rPr>
    </w:lvl>
    <w:lvl w:ilvl="7" w:tplc="04090003" w:tentative="1">
      <w:start w:val="1"/>
      <w:numFmt w:val="bullet"/>
      <w:lvlText w:val="o"/>
      <w:lvlJc w:val="left"/>
      <w:pPr>
        <w:ind w:left="7740" w:hanging="360"/>
      </w:pPr>
      <w:rPr>
        <w:rFonts w:ascii="Courier New" w:hAnsi="Courier New" w:cs="Courier New" w:hint="default"/>
      </w:rPr>
    </w:lvl>
    <w:lvl w:ilvl="8" w:tplc="04090005" w:tentative="1">
      <w:start w:val="1"/>
      <w:numFmt w:val="bullet"/>
      <w:lvlText w:val=""/>
      <w:lvlJc w:val="left"/>
      <w:pPr>
        <w:ind w:left="8460" w:hanging="360"/>
      </w:pPr>
      <w:rPr>
        <w:rFonts w:ascii="Wingdings" w:hAnsi="Wingdings" w:hint="default"/>
      </w:rPr>
    </w:lvl>
  </w:abstractNum>
  <w:abstractNum w:abstractNumId="7">
    <w:nsid w:val="32F22046"/>
    <w:multiLevelType w:val="multilevel"/>
    <w:tmpl w:val="78027180"/>
    <w:lvl w:ilvl="0">
      <w:start w:val="1"/>
      <w:numFmt w:val="decimal"/>
      <w:lvlText w:val="%1."/>
      <w:lvlJc w:val="left"/>
      <w:pPr>
        <w:ind w:left="1080" w:hanging="360"/>
      </w:pPr>
      <w:rPr>
        <w:rFonts w:hint="default"/>
        <w:i w:val="0"/>
      </w:rPr>
    </w:lvl>
    <w:lvl w:ilvl="1">
      <w:start w:val="1"/>
      <w:numFmt w:val="decimal"/>
      <w:isLgl/>
      <w:lvlText w:val="%1.%2"/>
      <w:lvlJc w:val="left"/>
      <w:pPr>
        <w:ind w:left="2160" w:hanging="720"/>
      </w:pPr>
      <w:rPr>
        <w:rFonts w:hint="default"/>
      </w:rPr>
    </w:lvl>
    <w:lvl w:ilvl="2">
      <w:start w:val="1"/>
      <w:numFmt w:val="decimal"/>
      <w:isLgl/>
      <w:lvlText w:val="%1.%2.%3"/>
      <w:lvlJc w:val="left"/>
      <w:pPr>
        <w:ind w:left="1980" w:hanging="720"/>
      </w:pPr>
      <w:rPr>
        <w:rFonts w:hint="default"/>
      </w:rPr>
    </w:lvl>
    <w:lvl w:ilvl="3">
      <w:start w:val="1"/>
      <w:numFmt w:val="decimal"/>
      <w:isLgl/>
      <w:lvlText w:val="%1.%2.%3.%4"/>
      <w:lvlJc w:val="left"/>
      <w:pPr>
        <w:ind w:left="3600" w:hanging="720"/>
      </w:pPr>
      <w:rPr>
        <w:rFonts w:hint="default"/>
      </w:rPr>
    </w:lvl>
    <w:lvl w:ilvl="4">
      <w:start w:val="1"/>
      <w:numFmt w:val="decimal"/>
      <w:isLgl/>
      <w:lvlText w:val="%1.%2.%3.%4.%5"/>
      <w:lvlJc w:val="left"/>
      <w:pPr>
        <w:ind w:left="4680" w:hanging="1080"/>
      </w:pPr>
      <w:rPr>
        <w:rFonts w:hint="default"/>
      </w:rPr>
    </w:lvl>
    <w:lvl w:ilvl="5">
      <w:start w:val="1"/>
      <w:numFmt w:val="decimal"/>
      <w:isLgl/>
      <w:lvlText w:val="%1.%2.%3.%4.%5.%6"/>
      <w:lvlJc w:val="left"/>
      <w:pPr>
        <w:ind w:left="5400" w:hanging="1080"/>
      </w:pPr>
      <w:rPr>
        <w:rFonts w:hint="default"/>
      </w:rPr>
    </w:lvl>
    <w:lvl w:ilvl="6">
      <w:start w:val="1"/>
      <w:numFmt w:val="decimal"/>
      <w:isLgl/>
      <w:lvlText w:val="%1.%2.%3.%4.%5.%6.%7"/>
      <w:lvlJc w:val="left"/>
      <w:pPr>
        <w:ind w:left="6480" w:hanging="1440"/>
      </w:pPr>
      <w:rPr>
        <w:rFonts w:hint="default"/>
      </w:rPr>
    </w:lvl>
    <w:lvl w:ilvl="7">
      <w:start w:val="1"/>
      <w:numFmt w:val="decimal"/>
      <w:isLgl/>
      <w:lvlText w:val="%1.%2.%3.%4.%5.%6.%7.%8"/>
      <w:lvlJc w:val="left"/>
      <w:pPr>
        <w:ind w:left="7200" w:hanging="1440"/>
      </w:pPr>
      <w:rPr>
        <w:rFonts w:hint="default"/>
      </w:rPr>
    </w:lvl>
    <w:lvl w:ilvl="8">
      <w:start w:val="1"/>
      <w:numFmt w:val="decimal"/>
      <w:isLgl/>
      <w:lvlText w:val="%1.%2.%3.%4.%5.%6.%7.%8.%9"/>
      <w:lvlJc w:val="left"/>
      <w:pPr>
        <w:ind w:left="8280" w:hanging="1800"/>
      </w:pPr>
      <w:rPr>
        <w:rFonts w:hint="default"/>
      </w:rPr>
    </w:lvl>
  </w:abstractNum>
  <w:abstractNum w:abstractNumId="8">
    <w:nsid w:val="3DF237A3"/>
    <w:multiLevelType w:val="hybridMultilevel"/>
    <w:tmpl w:val="613A7C7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4962033F"/>
    <w:multiLevelType w:val="hybridMultilevel"/>
    <w:tmpl w:val="2132E612"/>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0">
    <w:nsid w:val="521A7263"/>
    <w:multiLevelType w:val="hybridMultilevel"/>
    <w:tmpl w:val="0FEC21C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nsid w:val="54DA7924"/>
    <w:multiLevelType w:val="hybridMultilevel"/>
    <w:tmpl w:val="583C6A6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78A1517"/>
    <w:multiLevelType w:val="hybridMultilevel"/>
    <w:tmpl w:val="83E8FC8C"/>
    <w:lvl w:ilvl="0" w:tplc="04090001">
      <w:start w:val="1"/>
      <w:numFmt w:val="bullet"/>
      <w:lvlText w:val=""/>
      <w:lvlJc w:val="left"/>
      <w:pPr>
        <w:ind w:left="2340" w:hanging="360"/>
      </w:pPr>
      <w:rPr>
        <w:rFonts w:ascii="Symbol" w:hAnsi="Symbol" w:hint="default"/>
      </w:rPr>
    </w:lvl>
    <w:lvl w:ilvl="1" w:tplc="04090003" w:tentative="1">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13">
    <w:nsid w:val="578D75F9"/>
    <w:multiLevelType w:val="multilevel"/>
    <w:tmpl w:val="78027180"/>
    <w:lvl w:ilvl="0">
      <w:start w:val="1"/>
      <w:numFmt w:val="decimal"/>
      <w:lvlText w:val="%1."/>
      <w:lvlJc w:val="left"/>
      <w:pPr>
        <w:ind w:left="1080" w:hanging="360"/>
      </w:pPr>
      <w:rPr>
        <w:rFonts w:hint="default"/>
        <w:i w:val="0"/>
      </w:rPr>
    </w:lvl>
    <w:lvl w:ilvl="1">
      <w:start w:val="1"/>
      <w:numFmt w:val="decimal"/>
      <w:isLgl/>
      <w:lvlText w:val="%1.%2"/>
      <w:lvlJc w:val="left"/>
      <w:pPr>
        <w:ind w:left="2160" w:hanging="720"/>
      </w:pPr>
      <w:rPr>
        <w:rFonts w:hint="default"/>
      </w:rPr>
    </w:lvl>
    <w:lvl w:ilvl="2">
      <w:start w:val="1"/>
      <w:numFmt w:val="decimal"/>
      <w:isLgl/>
      <w:lvlText w:val="%1.%2.%3"/>
      <w:lvlJc w:val="left"/>
      <w:pPr>
        <w:ind w:left="2880" w:hanging="720"/>
      </w:pPr>
      <w:rPr>
        <w:rFonts w:hint="default"/>
      </w:rPr>
    </w:lvl>
    <w:lvl w:ilvl="3">
      <w:start w:val="1"/>
      <w:numFmt w:val="decimal"/>
      <w:isLgl/>
      <w:lvlText w:val="%1.%2.%3.%4"/>
      <w:lvlJc w:val="left"/>
      <w:pPr>
        <w:ind w:left="3600" w:hanging="720"/>
      </w:pPr>
      <w:rPr>
        <w:rFonts w:hint="default"/>
      </w:rPr>
    </w:lvl>
    <w:lvl w:ilvl="4">
      <w:start w:val="1"/>
      <w:numFmt w:val="decimal"/>
      <w:isLgl/>
      <w:lvlText w:val="%1.%2.%3.%4.%5"/>
      <w:lvlJc w:val="left"/>
      <w:pPr>
        <w:ind w:left="4680" w:hanging="1080"/>
      </w:pPr>
      <w:rPr>
        <w:rFonts w:hint="default"/>
      </w:rPr>
    </w:lvl>
    <w:lvl w:ilvl="5">
      <w:start w:val="1"/>
      <w:numFmt w:val="decimal"/>
      <w:isLgl/>
      <w:lvlText w:val="%1.%2.%3.%4.%5.%6"/>
      <w:lvlJc w:val="left"/>
      <w:pPr>
        <w:ind w:left="5400" w:hanging="1080"/>
      </w:pPr>
      <w:rPr>
        <w:rFonts w:hint="default"/>
      </w:rPr>
    </w:lvl>
    <w:lvl w:ilvl="6">
      <w:start w:val="1"/>
      <w:numFmt w:val="decimal"/>
      <w:isLgl/>
      <w:lvlText w:val="%1.%2.%3.%4.%5.%6.%7"/>
      <w:lvlJc w:val="left"/>
      <w:pPr>
        <w:ind w:left="6480" w:hanging="1440"/>
      </w:pPr>
      <w:rPr>
        <w:rFonts w:hint="default"/>
      </w:rPr>
    </w:lvl>
    <w:lvl w:ilvl="7">
      <w:start w:val="1"/>
      <w:numFmt w:val="decimal"/>
      <w:isLgl/>
      <w:lvlText w:val="%1.%2.%3.%4.%5.%6.%7.%8"/>
      <w:lvlJc w:val="left"/>
      <w:pPr>
        <w:ind w:left="7200" w:hanging="1440"/>
      </w:pPr>
      <w:rPr>
        <w:rFonts w:hint="default"/>
      </w:rPr>
    </w:lvl>
    <w:lvl w:ilvl="8">
      <w:start w:val="1"/>
      <w:numFmt w:val="decimal"/>
      <w:isLgl/>
      <w:lvlText w:val="%1.%2.%3.%4.%5.%6.%7.%8.%9"/>
      <w:lvlJc w:val="left"/>
      <w:pPr>
        <w:ind w:left="8280" w:hanging="1800"/>
      </w:pPr>
      <w:rPr>
        <w:rFonts w:hint="default"/>
      </w:rPr>
    </w:lvl>
  </w:abstractNum>
  <w:abstractNum w:abstractNumId="14">
    <w:nsid w:val="58A56DA8"/>
    <w:multiLevelType w:val="hybridMultilevel"/>
    <w:tmpl w:val="2D0696B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58D538A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5BB15D8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69D31216"/>
    <w:multiLevelType w:val="hybridMultilevel"/>
    <w:tmpl w:val="1E76FB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6E404C29"/>
    <w:multiLevelType w:val="hybridMultilevel"/>
    <w:tmpl w:val="F79A6D7A"/>
    <w:lvl w:ilvl="0" w:tplc="420666D8">
      <w:start w:val="2"/>
      <w:numFmt w:val="bullet"/>
      <w:lvlText w:val=""/>
      <w:lvlJc w:val="left"/>
      <w:pPr>
        <w:ind w:left="1620" w:hanging="360"/>
      </w:pPr>
      <w:rPr>
        <w:rFonts w:ascii="Wingdings" w:eastAsiaTheme="minorHAnsi" w:hAnsi="Wingdings" w:cstheme="minorBidi"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9">
    <w:nsid w:val="6F961096"/>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7580024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76C23AC4"/>
    <w:multiLevelType w:val="hybridMultilevel"/>
    <w:tmpl w:val="83F85F80"/>
    <w:lvl w:ilvl="0" w:tplc="04090001">
      <w:start w:val="1"/>
      <w:numFmt w:val="bullet"/>
      <w:lvlText w:val=""/>
      <w:lvlJc w:val="left"/>
      <w:pPr>
        <w:ind w:left="1512" w:hanging="360"/>
      </w:pPr>
      <w:rPr>
        <w:rFonts w:ascii="Symbol" w:hAnsi="Symbol"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22">
    <w:nsid w:val="7791397A"/>
    <w:multiLevelType w:val="hybridMultilevel"/>
    <w:tmpl w:val="8C7271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77954F3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7E8F122E"/>
    <w:multiLevelType w:val="hybridMultilevel"/>
    <w:tmpl w:val="651A04FE"/>
    <w:lvl w:ilvl="0" w:tplc="0409000F">
      <w:start w:val="1"/>
      <w:numFmt w:val="decimal"/>
      <w:lvlText w:val="%1."/>
      <w:lvlJc w:val="left"/>
      <w:pPr>
        <w:ind w:left="4020" w:hanging="360"/>
      </w:pPr>
    </w:lvl>
    <w:lvl w:ilvl="1" w:tplc="04090019" w:tentative="1">
      <w:start w:val="1"/>
      <w:numFmt w:val="lowerLetter"/>
      <w:lvlText w:val="%2."/>
      <w:lvlJc w:val="left"/>
      <w:pPr>
        <w:ind w:left="4740" w:hanging="360"/>
      </w:pPr>
    </w:lvl>
    <w:lvl w:ilvl="2" w:tplc="0409001B" w:tentative="1">
      <w:start w:val="1"/>
      <w:numFmt w:val="lowerRoman"/>
      <w:lvlText w:val="%3."/>
      <w:lvlJc w:val="right"/>
      <w:pPr>
        <w:ind w:left="5460" w:hanging="180"/>
      </w:pPr>
    </w:lvl>
    <w:lvl w:ilvl="3" w:tplc="0409000F" w:tentative="1">
      <w:start w:val="1"/>
      <w:numFmt w:val="decimal"/>
      <w:lvlText w:val="%4."/>
      <w:lvlJc w:val="left"/>
      <w:pPr>
        <w:ind w:left="6180" w:hanging="360"/>
      </w:pPr>
    </w:lvl>
    <w:lvl w:ilvl="4" w:tplc="04090019" w:tentative="1">
      <w:start w:val="1"/>
      <w:numFmt w:val="lowerLetter"/>
      <w:lvlText w:val="%5."/>
      <w:lvlJc w:val="left"/>
      <w:pPr>
        <w:ind w:left="6900" w:hanging="360"/>
      </w:pPr>
    </w:lvl>
    <w:lvl w:ilvl="5" w:tplc="0409001B" w:tentative="1">
      <w:start w:val="1"/>
      <w:numFmt w:val="lowerRoman"/>
      <w:lvlText w:val="%6."/>
      <w:lvlJc w:val="right"/>
      <w:pPr>
        <w:ind w:left="7620" w:hanging="180"/>
      </w:pPr>
    </w:lvl>
    <w:lvl w:ilvl="6" w:tplc="0409000F" w:tentative="1">
      <w:start w:val="1"/>
      <w:numFmt w:val="decimal"/>
      <w:lvlText w:val="%7."/>
      <w:lvlJc w:val="left"/>
      <w:pPr>
        <w:ind w:left="8340" w:hanging="360"/>
      </w:pPr>
    </w:lvl>
    <w:lvl w:ilvl="7" w:tplc="04090019" w:tentative="1">
      <w:start w:val="1"/>
      <w:numFmt w:val="lowerLetter"/>
      <w:lvlText w:val="%8."/>
      <w:lvlJc w:val="left"/>
      <w:pPr>
        <w:ind w:left="9060" w:hanging="360"/>
      </w:pPr>
    </w:lvl>
    <w:lvl w:ilvl="8" w:tplc="0409001B" w:tentative="1">
      <w:start w:val="1"/>
      <w:numFmt w:val="lowerRoman"/>
      <w:lvlText w:val="%9."/>
      <w:lvlJc w:val="right"/>
      <w:pPr>
        <w:ind w:left="9780" w:hanging="180"/>
      </w:pPr>
    </w:lvl>
  </w:abstractNum>
  <w:abstractNum w:abstractNumId="25">
    <w:nsid w:val="7F6D39DF"/>
    <w:multiLevelType w:val="hybridMultilevel"/>
    <w:tmpl w:val="9E4C5D4C"/>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num w:numId="1">
    <w:abstractNumId w:val="8"/>
  </w:num>
  <w:num w:numId="2">
    <w:abstractNumId w:val="7"/>
  </w:num>
  <w:num w:numId="3">
    <w:abstractNumId w:val="5"/>
  </w:num>
  <w:num w:numId="4">
    <w:abstractNumId w:val="6"/>
  </w:num>
  <w:num w:numId="5">
    <w:abstractNumId w:val="4"/>
  </w:num>
  <w:num w:numId="6">
    <w:abstractNumId w:val="0"/>
  </w:num>
  <w:num w:numId="7">
    <w:abstractNumId w:val="25"/>
  </w:num>
  <w:num w:numId="8">
    <w:abstractNumId w:val="24"/>
  </w:num>
  <w:num w:numId="9">
    <w:abstractNumId w:val="22"/>
  </w:num>
  <w:num w:numId="10">
    <w:abstractNumId w:val="11"/>
  </w:num>
  <w:num w:numId="11">
    <w:abstractNumId w:val="2"/>
  </w:num>
  <w:num w:numId="12">
    <w:abstractNumId w:val="13"/>
  </w:num>
  <w:num w:numId="13">
    <w:abstractNumId w:val="20"/>
  </w:num>
  <w:num w:numId="14">
    <w:abstractNumId w:val="15"/>
  </w:num>
  <w:num w:numId="15">
    <w:abstractNumId w:val="17"/>
  </w:num>
  <w:num w:numId="16">
    <w:abstractNumId w:val="16"/>
  </w:num>
  <w:num w:numId="17">
    <w:abstractNumId w:val="14"/>
  </w:num>
  <w:num w:numId="18">
    <w:abstractNumId w:val="23"/>
  </w:num>
  <w:num w:numId="19">
    <w:abstractNumId w:val="21"/>
  </w:num>
  <w:num w:numId="20">
    <w:abstractNumId w:val="9"/>
  </w:num>
  <w:num w:numId="21">
    <w:abstractNumId w:val="1"/>
  </w:num>
  <w:num w:numId="22">
    <w:abstractNumId w:val="19"/>
  </w:num>
  <w:num w:numId="23">
    <w:abstractNumId w:val="10"/>
  </w:num>
  <w:num w:numId="24">
    <w:abstractNumId w:val="12"/>
  </w:num>
  <w:num w:numId="25">
    <w:abstractNumId w:val="3"/>
  </w:num>
  <w:num w:numId="2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55AE"/>
    <w:rsid w:val="000C55AE"/>
    <w:rsid w:val="000D5AF0"/>
    <w:rsid w:val="00100451"/>
    <w:rsid w:val="00112C2B"/>
    <w:rsid w:val="00131E22"/>
    <w:rsid w:val="00161DC6"/>
    <w:rsid w:val="0017343E"/>
    <w:rsid w:val="001B3D02"/>
    <w:rsid w:val="001E27EB"/>
    <w:rsid w:val="00200918"/>
    <w:rsid w:val="002369A3"/>
    <w:rsid w:val="0024484E"/>
    <w:rsid w:val="00254E4D"/>
    <w:rsid w:val="00263B50"/>
    <w:rsid w:val="002A119F"/>
    <w:rsid w:val="002A4F03"/>
    <w:rsid w:val="002B07BE"/>
    <w:rsid w:val="00305A60"/>
    <w:rsid w:val="00311F7E"/>
    <w:rsid w:val="00312815"/>
    <w:rsid w:val="00360744"/>
    <w:rsid w:val="00365A82"/>
    <w:rsid w:val="003875B3"/>
    <w:rsid w:val="003B29E3"/>
    <w:rsid w:val="003B78FB"/>
    <w:rsid w:val="003F7B7B"/>
    <w:rsid w:val="00407A62"/>
    <w:rsid w:val="0041237D"/>
    <w:rsid w:val="004162C7"/>
    <w:rsid w:val="00436ACE"/>
    <w:rsid w:val="004558F1"/>
    <w:rsid w:val="00477B5B"/>
    <w:rsid w:val="00524067"/>
    <w:rsid w:val="00540693"/>
    <w:rsid w:val="00562AA3"/>
    <w:rsid w:val="005F014A"/>
    <w:rsid w:val="006179F4"/>
    <w:rsid w:val="00640DBB"/>
    <w:rsid w:val="0067153C"/>
    <w:rsid w:val="00673553"/>
    <w:rsid w:val="006C5749"/>
    <w:rsid w:val="006D4272"/>
    <w:rsid w:val="006D7C54"/>
    <w:rsid w:val="006E488E"/>
    <w:rsid w:val="006E51E3"/>
    <w:rsid w:val="006E6147"/>
    <w:rsid w:val="0070080B"/>
    <w:rsid w:val="0073283E"/>
    <w:rsid w:val="00767AC7"/>
    <w:rsid w:val="00776F98"/>
    <w:rsid w:val="0079184A"/>
    <w:rsid w:val="007B093F"/>
    <w:rsid w:val="007B6FBD"/>
    <w:rsid w:val="00837578"/>
    <w:rsid w:val="00866CA5"/>
    <w:rsid w:val="00875B23"/>
    <w:rsid w:val="00890F83"/>
    <w:rsid w:val="00891A27"/>
    <w:rsid w:val="008A681E"/>
    <w:rsid w:val="008D7F26"/>
    <w:rsid w:val="008E10B4"/>
    <w:rsid w:val="0095417C"/>
    <w:rsid w:val="00964FD5"/>
    <w:rsid w:val="009A0EC8"/>
    <w:rsid w:val="009A4DB0"/>
    <w:rsid w:val="009B1FC2"/>
    <w:rsid w:val="00A03592"/>
    <w:rsid w:val="00A4275C"/>
    <w:rsid w:val="00AA5540"/>
    <w:rsid w:val="00AA6BE4"/>
    <w:rsid w:val="00AD6F3D"/>
    <w:rsid w:val="00B01490"/>
    <w:rsid w:val="00B340C4"/>
    <w:rsid w:val="00BA67A9"/>
    <w:rsid w:val="00BD28CB"/>
    <w:rsid w:val="00BD4D74"/>
    <w:rsid w:val="00BE3D8A"/>
    <w:rsid w:val="00BF393D"/>
    <w:rsid w:val="00C10620"/>
    <w:rsid w:val="00C150CB"/>
    <w:rsid w:val="00C75E37"/>
    <w:rsid w:val="00C82990"/>
    <w:rsid w:val="00CC65FD"/>
    <w:rsid w:val="00D163C9"/>
    <w:rsid w:val="00D2573A"/>
    <w:rsid w:val="00D75AAB"/>
    <w:rsid w:val="00DA3370"/>
    <w:rsid w:val="00DF5478"/>
    <w:rsid w:val="00DF76B4"/>
    <w:rsid w:val="00E41A56"/>
    <w:rsid w:val="00E5254F"/>
    <w:rsid w:val="00E744C4"/>
    <w:rsid w:val="00E91407"/>
    <w:rsid w:val="00EB7D8D"/>
    <w:rsid w:val="00ED4604"/>
    <w:rsid w:val="00F142FB"/>
    <w:rsid w:val="00F163A6"/>
    <w:rsid w:val="00F1745F"/>
    <w:rsid w:val="00F64ADD"/>
    <w:rsid w:val="00FA4FDC"/>
    <w:rsid w:val="00FE36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C55AE"/>
    <w:pPr>
      <w:spacing w:after="0" w:line="240" w:lineRule="auto"/>
    </w:pPr>
  </w:style>
  <w:style w:type="character" w:styleId="Hyperlink">
    <w:name w:val="Hyperlink"/>
    <w:basedOn w:val="DefaultParagraphFont"/>
    <w:uiPriority w:val="99"/>
    <w:unhideWhenUsed/>
    <w:rsid w:val="00875B23"/>
    <w:rPr>
      <w:color w:val="0000FF" w:themeColor="hyperlink"/>
      <w:u w:val="single"/>
    </w:rPr>
  </w:style>
  <w:style w:type="paragraph" w:styleId="ListParagraph">
    <w:name w:val="List Paragraph"/>
    <w:basedOn w:val="Normal"/>
    <w:uiPriority w:val="34"/>
    <w:qFormat/>
    <w:rsid w:val="0067153C"/>
    <w:pPr>
      <w:ind w:left="720"/>
      <w:contextualSpacing/>
    </w:pPr>
  </w:style>
  <w:style w:type="paragraph" w:styleId="BalloonText">
    <w:name w:val="Balloon Text"/>
    <w:basedOn w:val="Normal"/>
    <w:link w:val="BalloonTextChar"/>
    <w:uiPriority w:val="99"/>
    <w:semiHidden/>
    <w:unhideWhenUsed/>
    <w:rsid w:val="003607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0744"/>
    <w:rPr>
      <w:rFonts w:ascii="Tahoma" w:hAnsi="Tahoma" w:cs="Tahoma"/>
      <w:sz w:val="16"/>
      <w:szCs w:val="16"/>
    </w:rPr>
  </w:style>
  <w:style w:type="paragraph" w:styleId="Header">
    <w:name w:val="header"/>
    <w:basedOn w:val="Normal"/>
    <w:link w:val="HeaderChar"/>
    <w:uiPriority w:val="99"/>
    <w:unhideWhenUsed/>
    <w:rsid w:val="00B340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340C4"/>
  </w:style>
  <w:style w:type="paragraph" w:styleId="Footer">
    <w:name w:val="footer"/>
    <w:basedOn w:val="Normal"/>
    <w:link w:val="FooterChar"/>
    <w:uiPriority w:val="99"/>
    <w:unhideWhenUsed/>
    <w:rsid w:val="00B340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340C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C55AE"/>
    <w:pPr>
      <w:spacing w:after="0" w:line="240" w:lineRule="auto"/>
    </w:pPr>
  </w:style>
  <w:style w:type="character" w:styleId="Hyperlink">
    <w:name w:val="Hyperlink"/>
    <w:basedOn w:val="DefaultParagraphFont"/>
    <w:uiPriority w:val="99"/>
    <w:unhideWhenUsed/>
    <w:rsid w:val="00875B23"/>
    <w:rPr>
      <w:color w:val="0000FF" w:themeColor="hyperlink"/>
      <w:u w:val="single"/>
    </w:rPr>
  </w:style>
  <w:style w:type="paragraph" w:styleId="ListParagraph">
    <w:name w:val="List Paragraph"/>
    <w:basedOn w:val="Normal"/>
    <w:uiPriority w:val="34"/>
    <w:qFormat/>
    <w:rsid w:val="0067153C"/>
    <w:pPr>
      <w:ind w:left="720"/>
      <w:contextualSpacing/>
    </w:pPr>
  </w:style>
  <w:style w:type="paragraph" w:styleId="BalloonText">
    <w:name w:val="Balloon Text"/>
    <w:basedOn w:val="Normal"/>
    <w:link w:val="BalloonTextChar"/>
    <w:uiPriority w:val="99"/>
    <w:semiHidden/>
    <w:unhideWhenUsed/>
    <w:rsid w:val="003607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0744"/>
    <w:rPr>
      <w:rFonts w:ascii="Tahoma" w:hAnsi="Tahoma" w:cs="Tahoma"/>
      <w:sz w:val="16"/>
      <w:szCs w:val="16"/>
    </w:rPr>
  </w:style>
  <w:style w:type="paragraph" w:styleId="Header">
    <w:name w:val="header"/>
    <w:basedOn w:val="Normal"/>
    <w:link w:val="HeaderChar"/>
    <w:uiPriority w:val="99"/>
    <w:unhideWhenUsed/>
    <w:rsid w:val="00B340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340C4"/>
  </w:style>
  <w:style w:type="paragraph" w:styleId="Footer">
    <w:name w:val="footer"/>
    <w:basedOn w:val="Normal"/>
    <w:link w:val="FooterChar"/>
    <w:uiPriority w:val="99"/>
    <w:unhideWhenUsed/>
    <w:rsid w:val="00B340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340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g"/><Relationship Id="rId18" Type="http://schemas.openxmlformats.org/officeDocument/2006/relationships/image" Target="media/image10.jpg"/><Relationship Id="rId26" Type="http://schemas.openxmlformats.org/officeDocument/2006/relationships/image" Target="media/image18.jpg"/><Relationship Id="rId3" Type="http://schemas.openxmlformats.org/officeDocument/2006/relationships/styles" Target="styles.xml"/><Relationship Id="rId21" Type="http://schemas.openxmlformats.org/officeDocument/2006/relationships/image" Target="media/image13.jpg"/><Relationship Id="rId7" Type="http://schemas.openxmlformats.org/officeDocument/2006/relationships/footnotes" Target="footnotes.xml"/><Relationship Id="rId12" Type="http://schemas.openxmlformats.org/officeDocument/2006/relationships/image" Target="media/image4.jpg"/><Relationship Id="rId17" Type="http://schemas.openxmlformats.org/officeDocument/2006/relationships/image" Target="media/image9.jpg"/><Relationship Id="rId25" Type="http://schemas.openxmlformats.org/officeDocument/2006/relationships/image" Target="media/image17.jpg"/><Relationship Id="rId2" Type="http://schemas.openxmlformats.org/officeDocument/2006/relationships/numbering" Target="numbering.xml"/><Relationship Id="rId16" Type="http://schemas.openxmlformats.org/officeDocument/2006/relationships/image" Target="media/image8.jpg"/><Relationship Id="rId20" Type="http://schemas.openxmlformats.org/officeDocument/2006/relationships/image" Target="media/image12.jp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g"/><Relationship Id="rId24" Type="http://schemas.openxmlformats.org/officeDocument/2006/relationships/image" Target="media/image16.jpg"/><Relationship Id="rId5" Type="http://schemas.openxmlformats.org/officeDocument/2006/relationships/settings" Target="settings.xml"/><Relationship Id="rId15" Type="http://schemas.openxmlformats.org/officeDocument/2006/relationships/image" Target="media/image7.jpg"/><Relationship Id="rId23" Type="http://schemas.openxmlformats.org/officeDocument/2006/relationships/image" Target="media/image15.jpg"/><Relationship Id="rId28"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image" Target="media/image11.jpg"/><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image" Target="media/image6.jpg"/><Relationship Id="rId22" Type="http://schemas.openxmlformats.org/officeDocument/2006/relationships/image" Target="media/image14.jpg"/><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8FB2B4-CFC0-4499-ACF5-AC5FA72CA1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1587</TotalTime>
  <Pages>14</Pages>
  <Words>3914</Words>
  <Characters>22311</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University of Puget Sound</Company>
  <LinksUpToDate>false</LinksUpToDate>
  <CharactersWithSpaces>26173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Courtney LaValle</dc:creator>
  <cp:lastModifiedBy>Amy J Replogle</cp:lastModifiedBy>
  <cp:revision>47</cp:revision>
  <cp:lastPrinted>2011-08-04T19:59:00Z</cp:lastPrinted>
  <dcterms:created xsi:type="dcterms:W3CDTF">2011-07-13T18:39:00Z</dcterms:created>
  <dcterms:modified xsi:type="dcterms:W3CDTF">2012-12-13T20:51:00Z</dcterms:modified>
</cp:coreProperties>
</file>